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684362" w14:textId="77777777" w:rsidR="00E11D6B" w:rsidRDefault="009D0A1A">
      <w:pPr>
        <w:spacing w:after="298"/>
        <w:jc w:val="right"/>
      </w:pPr>
      <w:r>
        <w:rPr>
          <w:sz w:val="24"/>
        </w:rPr>
        <w:t xml:space="preserve">Załącznik nr 5 do zarządzenia nr 189/2025 </w:t>
      </w:r>
    </w:p>
    <w:p w14:paraId="01EDF3ED" w14:textId="77777777" w:rsidR="00E11D6B" w:rsidRPr="006E786D" w:rsidRDefault="009D0A1A">
      <w:pPr>
        <w:pStyle w:val="Nagwek1"/>
        <w:rPr>
          <w:lang w:val="en-US"/>
        </w:rPr>
      </w:pPr>
      <w:r w:rsidRPr="006E786D">
        <w:rPr>
          <w:lang w:val="en-US"/>
        </w:rPr>
        <w:t xml:space="preserve">COURSE SPECIFICATION </w:t>
      </w:r>
    </w:p>
    <w:p w14:paraId="20B37F2D" w14:textId="77777777" w:rsidR="00E11D6B" w:rsidRPr="006E786D" w:rsidRDefault="009D0A1A">
      <w:pPr>
        <w:spacing w:after="260"/>
        <w:ind w:left="435" w:hanging="10"/>
        <w:rPr>
          <w:lang w:val="en-US"/>
        </w:rPr>
      </w:pPr>
      <w:r w:rsidRPr="006E786D">
        <w:rPr>
          <w:b/>
          <w:sz w:val="24"/>
          <w:lang w:val="en-US"/>
        </w:rPr>
        <w:t xml:space="preserve">Course code: </w:t>
      </w:r>
      <w:r w:rsidR="0070109B" w:rsidRPr="006E786D">
        <w:rPr>
          <w:b/>
          <w:sz w:val="24"/>
          <w:lang w:val="en-US"/>
        </w:rPr>
        <w:t>0912-7LEK-C-Pat</w:t>
      </w:r>
    </w:p>
    <w:p w14:paraId="21229E0B" w14:textId="77777777" w:rsidR="00E11D6B" w:rsidRPr="006E786D" w:rsidRDefault="009D0A1A">
      <w:pPr>
        <w:spacing w:after="22"/>
        <w:ind w:left="435" w:hanging="10"/>
        <w:rPr>
          <w:lang w:val="en-US"/>
        </w:rPr>
      </w:pPr>
      <w:r w:rsidRPr="006E786D">
        <w:rPr>
          <w:b/>
          <w:sz w:val="24"/>
          <w:lang w:val="en-US"/>
        </w:rPr>
        <w:t xml:space="preserve">Course title in Polish: </w:t>
      </w:r>
      <w:r w:rsidR="0070109B" w:rsidRPr="006E786D">
        <w:rPr>
          <w:b/>
          <w:sz w:val="24"/>
          <w:lang w:val="en-US"/>
        </w:rPr>
        <w:t>Patologia</w:t>
      </w:r>
    </w:p>
    <w:p w14:paraId="4815DB6B" w14:textId="77777777" w:rsidR="00E11D6B" w:rsidRPr="006E786D" w:rsidRDefault="009D0A1A">
      <w:pPr>
        <w:spacing w:after="260"/>
        <w:ind w:left="435" w:hanging="10"/>
        <w:rPr>
          <w:lang w:val="en-US"/>
        </w:rPr>
      </w:pPr>
      <w:r w:rsidRPr="006E786D">
        <w:rPr>
          <w:b/>
          <w:sz w:val="24"/>
          <w:lang w:val="en-US"/>
        </w:rPr>
        <w:t>Course title in English:</w:t>
      </w:r>
      <w:r w:rsidR="006B5E0C" w:rsidRPr="006E786D">
        <w:rPr>
          <w:b/>
          <w:sz w:val="24"/>
          <w:lang w:val="en-US"/>
        </w:rPr>
        <w:t xml:space="preserve"> </w:t>
      </w:r>
      <w:r w:rsidR="0070109B" w:rsidRPr="006E786D">
        <w:rPr>
          <w:sz w:val="24"/>
          <w:lang w:val="en-US"/>
        </w:rPr>
        <w:t>Pathology</w:t>
      </w:r>
    </w:p>
    <w:p w14:paraId="098F8665" w14:textId="120E1217" w:rsidR="00E11D6B" w:rsidRPr="006E786D" w:rsidRDefault="009D0A1A">
      <w:pPr>
        <w:numPr>
          <w:ilvl w:val="0"/>
          <w:numId w:val="1"/>
        </w:numPr>
        <w:spacing w:after="22"/>
        <w:ind w:hanging="360"/>
        <w:rPr>
          <w:lang w:val="en-US"/>
        </w:rPr>
      </w:pPr>
      <w:r w:rsidRPr="006E786D">
        <w:rPr>
          <w:b/>
          <w:sz w:val="24"/>
          <w:lang w:val="en-US"/>
        </w:rPr>
        <w:t>Placement of the course</w:t>
      </w:r>
      <w:r w:rsidR="006B5E0C" w:rsidRPr="006E786D">
        <w:rPr>
          <w:b/>
          <w:sz w:val="24"/>
          <w:lang w:val="en-US"/>
        </w:rPr>
        <w:t xml:space="preserve"> </w:t>
      </w:r>
      <w:r w:rsidRPr="006E786D">
        <w:rPr>
          <w:b/>
          <w:sz w:val="24"/>
          <w:lang w:val="en-US"/>
        </w:rPr>
        <w:t>within the study</w:t>
      </w:r>
      <w:r w:rsidR="006B5E0C" w:rsidRPr="006E786D">
        <w:rPr>
          <w:b/>
          <w:sz w:val="24"/>
          <w:lang w:val="en-US"/>
        </w:rPr>
        <w:t xml:space="preserve"> </w:t>
      </w:r>
      <w:r w:rsidRPr="006E786D">
        <w:rPr>
          <w:b/>
          <w:sz w:val="24"/>
          <w:lang w:val="en-US"/>
        </w:rPr>
        <w:t>program</w:t>
      </w:r>
    </w:p>
    <w:tbl>
      <w:tblPr>
        <w:tblStyle w:val="TableGrid"/>
        <w:tblW w:w="9751" w:type="dxa"/>
        <w:tblInd w:w="360" w:type="dxa"/>
        <w:tblCellMar>
          <w:top w:w="48" w:type="dxa"/>
          <w:left w:w="137" w:type="dxa"/>
          <w:right w:w="115" w:type="dxa"/>
        </w:tblCellMar>
        <w:tblLook w:val="04A0" w:firstRow="1" w:lastRow="0" w:firstColumn="1" w:lastColumn="0" w:noHBand="0" w:noVBand="1"/>
      </w:tblPr>
      <w:tblGrid>
        <w:gridCol w:w="4744"/>
        <w:gridCol w:w="5007"/>
      </w:tblGrid>
      <w:tr w:rsidR="009D0A1A" w14:paraId="66191C1E" w14:textId="77777777" w:rsidTr="009D0A1A">
        <w:trPr>
          <w:trHeight w:val="188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38118" w14:textId="77777777" w:rsidR="009D0A1A" w:rsidRDefault="009D0A1A" w:rsidP="009D0A1A">
            <w:r>
              <w:rPr>
                <w:b/>
                <w:sz w:val="21"/>
              </w:rPr>
              <w:t>1.1.Field of study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C5C99" w14:textId="77777777" w:rsidR="009D0A1A" w:rsidRDefault="009D0A1A" w:rsidP="009D0A1A">
            <w:r>
              <w:t>Medicine</w:t>
            </w:r>
          </w:p>
        </w:tc>
      </w:tr>
      <w:tr w:rsidR="009D0A1A" w14:paraId="75262DCC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9020" w14:textId="77777777" w:rsidR="009D0A1A" w:rsidRDefault="009D0A1A" w:rsidP="009D0A1A">
            <w:r>
              <w:rPr>
                <w:b/>
                <w:sz w:val="21"/>
              </w:rPr>
              <w:t>1.2.Mode of study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04AD" w14:textId="77777777" w:rsidR="009D0A1A" w:rsidRDefault="009D0A1A" w:rsidP="009D0A1A">
            <w:r>
              <w:t>Full-time</w:t>
            </w:r>
          </w:p>
        </w:tc>
      </w:tr>
      <w:tr w:rsidR="009D0A1A" w14:paraId="6595BDE7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D9DA" w14:textId="77777777" w:rsidR="009D0A1A" w:rsidRDefault="009D0A1A" w:rsidP="009D0A1A">
            <w:r>
              <w:rPr>
                <w:b/>
                <w:sz w:val="21"/>
              </w:rPr>
              <w:t>1.3.Level of study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D6C05" w14:textId="3FB70B2B" w:rsidR="009D0A1A" w:rsidRDefault="009D0A1A" w:rsidP="009D0A1A">
            <w:r w:rsidRPr="00DD3790">
              <w:rPr>
                <w:rFonts w:asciiTheme="minorHAnsi" w:eastAsia="Times New Roman" w:hAnsiTheme="minorHAnsi" w:cstheme="minorHAnsi"/>
                <w:sz w:val="21"/>
                <w:szCs w:val="21"/>
              </w:rPr>
              <w:t xml:space="preserve">Uniform </w:t>
            </w:r>
            <w:r w:rsidR="000E56C1" w:rsidRPr="00DD3790">
              <w:rPr>
                <w:rFonts w:asciiTheme="minorHAnsi" w:eastAsia="Times New Roman" w:hAnsiTheme="minorHAnsi" w:cstheme="minorHAnsi"/>
                <w:sz w:val="21"/>
                <w:szCs w:val="21"/>
              </w:rPr>
              <w:t>Master ’s</w:t>
            </w:r>
            <w:r w:rsidR="008534FA">
              <w:rPr>
                <w:rFonts w:asciiTheme="minorHAnsi" w:eastAsia="Times New Roman" w:hAnsiTheme="minorHAnsi" w:cstheme="minorHAnsi"/>
                <w:sz w:val="21"/>
                <w:szCs w:val="21"/>
              </w:rPr>
              <w:t xml:space="preserve"> </w:t>
            </w:r>
            <w:r w:rsidRPr="00DD3790">
              <w:rPr>
                <w:rFonts w:asciiTheme="minorHAnsi" w:eastAsia="Times New Roman" w:hAnsiTheme="minorHAnsi" w:cstheme="minorHAnsi"/>
                <w:sz w:val="21"/>
                <w:szCs w:val="21"/>
              </w:rPr>
              <w:t>study</w:t>
            </w:r>
          </w:p>
        </w:tc>
      </w:tr>
      <w:tr w:rsidR="009D0A1A" w14:paraId="44FE579B" w14:textId="77777777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328B3" w14:textId="77777777" w:rsidR="009D0A1A" w:rsidRDefault="009D0A1A" w:rsidP="009D0A1A">
            <w:r>
              <w:rPr>
                <w:b/>
                <w:sz w:val="21"/>
              </w:rPr>
              <w:t>1.4.Profile of study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D3670" w14:textId="77777777" w:rsidR="009D0A1A" w:rsidRDefault="009D0A1A" w:rsidP="009D0A1A">
            <w:r>
              <w:rPr>
                <w:sz w:val="21"/>
              </w:rPr>
              <w:t>General academic</w:t>
            </w:r>
          </w:p>
        </w:tc>
      </w:tr>
      <w:tr w:rsidR="0070109B" w14:paraId="35C34B6F" w14:textId="77777777" w:rsidTr="00446C5D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A4E1" w14:textId="77777777" w:rsidR="0070109B" w:rsidRDefault="0070109B" w:rsidP="0070109B">
            <w:r>
              <w:rPr>
                <w:b/>
                <w:sz w:val="21"/>
              </w:rPr>
              <w:t>1.5.Course specification</w:t>
            </w:r>
            <w:r w:rsidR="0016607A"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author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94832" w14:textId="573FC251" w:rsidR="0070109B" w:rsidRPr="00311D42" w:rsidRDefault="00311D42" w:rsidP="0070109B">
            <w:pPr>
              <w:snapToGrid w:val="0"/>
              <w:rPr>
                <w:sz w:val="21"/>
                <w:szCs w:val="21"/>
                <w:lang w:val="en-US"/>
              </w:rPr>
            </w:pPr>
            <w:r w:rsidRPr="00311D42">
              <w:rPr>
                <w:sz w:val="21"/>
                <w:szCs w:val="21"/>
                <w:lang w:val="en-US"/>
              </w:rPr>
              <w:t xml:space="preserve">Associate Professor </w:t>
            </w:r>
            <w:r w:rsidR="0070109B" w:rsidRPr="00311D42">
              <w:rPr>
                <w:sz w:val="21"/>
                <w:szCs w:val="21"/>
                <w:lang w:val="en-US"/>
              </w:rPr>
              <w:t>Piotr Lewitowicz MD, PhD</w:t>
            </w:r>
          </w:p>
          <w:p w14:paraId="4CA374C3" w14:textId="77777777" w:rsidR="0016607A" w:rsidRPr="0070109B" w:rsidRDefault="0016607A" w:rsidP="0070109B">
            <w:pPr>
              <w:snapToGrid w:val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Nina Zbylut MD</w:t>
            </w:r>
          </w:p>
        </w:tc>
      </w:tr>
      <w:tr w:rsidR="0070109B" w14:paraId="30B2052B" w14:textId="77777777" w:rsidTr="00446C5D">
        <w:trPr>
          <w:trHeight w:val="305"/>
        </w:trPr>
        <w:tc>
          <w:tcPr>
            <w:tcW w:w="4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1BF10" w14:textId="77777777" w:rsidR="0070109B" w:rsidRDefault="0070109B" w:rsidP="0070109B">
            <w:r>
              <w:rPr>
                <w:b/>
                <w:sz w:val="21"/>
              </w:rPr>
              <w:t>1.6.Contact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B8535" w14:textId="77777777" w:rsidR="0070109B" w:rsidRPr="0070109B" w:rsidRDefault="0070109B" w:rsidP="0070109B">
            <w:pPr>
              <w:snapToGrid w:val="0"/>
              <w:rPr>
                <w:sz w:val="21"/>
                <w:szCs w:val="21"/>
                <w:lang w:val="en-GB"/>
              </w:rPr>
            </w:pPr>
            <w:r w:rsidRPr="0070109B">
              <w:rPr>
                <w:sz w:val="21"/>
                <w:szCs w:val="21"/>
              </w:rPr>
              <w:t>plewitowicz@ujk.edu.pl</w:t>
            </w:r>
          </w:p>
        </w:tc>
      </w:tr>
    </w:tbl>
    <w:p w14:paraId="387CFDF7" w14:textId="2A61C1D6" w:rsidR="00E11D6B" w:rsidRDefault="009D0A1A">
      <w:pPr>
        <w:numPr>
          <w:ilvl w:val="0"/>
          <w:numId w:val="1"/>
        </w:numPr>
        <w:spacing w:after="0"/>
        <w:ind w:hanging="360"/>
      </w:pPr>
      <w:r>
        <w:rPr>
          <w:b/>
          <w:sz w:val="24"/>
        </w:rPr>
        <w:t xml:space="preserve">Generał </w:t>
      </w:r>
      <w:r w:rsidR="000E56C1">
        <w:rPr>
          <w:b/>
          <w:sz w:val="24"/>
        </w:rPr>
        <w:t>Characteristics</w:t>
      </w:r>
      <w:r>
        <w:rPr>
          <w:b/>
          <w:sz w:val="24"/>
        </w:rPr>
        <w:t xml:space="preserve"> of the course</w:t>
      </w:r>
    </w:p>
    <w:tbl>
      <w:tblPr>
        <w:tblStyle w:val="TableGrid"/>
        <w:tblW w:w="9751" w:type="dxa"/>
        <w:tblInd w:w="360" w:type="dxa"/>
        <w:tblCellMar>
          <w:top w:w="48" w:type="dxa"/>
          <w:left w:w="137" w:type="dxa"/>
          <w:right w:w="115" w:type="dxa"/>
        </w:tblCellMar>
        <w:tblLook w:val="04A0" w:firstRow="1" w:lastRow="0" w:firstColumn="1" w:lastColumn="0" w:noHBand="0" w:noVBand="1"/>
      </w:tblPr>
      <w:tblGrid>
        <w:gridCol w:w="3469"/>
        <w:gridCol w:w="6282"/>
      </w:tblGrid>
      <w:tr w:rsidR="00E11D6B" w14:paraId="6DC97760" w14:textId="77777777">
        <w:trPr>
          <w:trHeight w:val="305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7C12D" w14:textId="77777777" w:rsidR="00E11D6B" w:rsidRDefault="009D0A1A">
            <w:r>
              <w:rPr>
                <w:b/>
                <w:sz w:val="21"/>
              </w:rPr>
              <w:t>2.1.Language of instruction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AAA06" w14:textId="77777777" w:rsidR="00E11D6B" w:rsidRDefault="009D0A1A" w:rsidP="009D0A1A">
            <w:r>
              <w:rPr>
                <w:sz w:val="21"/>
              </w:rPr>
              <w:t>English</w:t>
            </w:r>
          </w:p>
        </w:tc>
      </w:tr>
      <w:tr w:rsidR="00E11D6B" w14:paraId="7A7B30E7" w14:textId="77777777">
        <w:trPr>
          <w:trHeight w:val="305"/>
        </w:trPr>
        <w:tc>
          <w:tcPr>
            <w:tcW w:w="3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59DDA" w14:textId="77777777" w:rsidR="00E11D6B" w:rsidRDefault="009D0A1A">
            <w:r>
              <w:rPr>
                <w:b/>
                <w:sz w:val="21"/>
              </w:rPr>
              <w:t>2.2.Entryrequirements</w:t>
            </w:r>
          </w:p>
        </w:tc>
        <w:tc>
          <w:tcPr>
            <w:tcW w:w="6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59753" w14:textId="77777777" w:rsidR="00E11D6B" w:rsidRDefault="0070109B" w:rsidP="0070109B">
            <w:r>
              <w:rPr>
                <w:sz w:val="21"/>
              </w:rPr>
              <w:t>A</w:t>
            </w:r>
            <w:r w:rsidRPr="0070109B">
              <w:rPr>
                <w:sz w:val="21"/>
              </w:rPr>
              <w:t>natomy, histology, pathophysiology</w:t>
            </w:r>
          </w:p>
        </w:tc>
      </w:tr>
    </w:tbl>
    <w:p w14:paraId="63100161" w14:textId="77777777" w:rsidR="00E11D6B" w:rsidRDefault="009D0A1A">
      <w:pPr>
        <w:numPr>
          <w:ilvl w:val="0"/>
          <w:numId w:val="1"/>
        </w:numPr>
        <w:spacing w:after="22"/>
        <w:ind w:hanging="360"/>
      </w:pPr>
      <w:r>
        <w:rPr>
          <w:b/>
          <w:sz w:val="24"/>
        </w:rPr>
        <w:t>Detailed</w:t>
      </w:r>
      <w:r w:rsidR="008534FA">
        <w:rPr>
          <w:b/>
          <w:sz w:val="24"/>
        </w:rPr>
        <w:t xml:space="preserve"> </w:t>
      </w:r>
      <w:r>
        <w:rPr>
          <w:b/>
          <w:sz w:val="24"/>
        </w:rPr>
        <w:t>characteristics of the course</w:t>
      </w:r>
    </w:p>
    <w:tbl>
      <w:tblPr>
        <w:tblStyle w:val="TableGrid"/>
        <w:tblW w:w="9746" w:type="dxa"/>
        <w:tblInd w:w="362" w:type="dxa"/>
        <w:tblCellMar>
          <w:top w:w="48" w:type="dxa"/>
          <w:left w:w="110" w:type="dxa"/>
          <w:right w:w="115" w:type="dxa"/>
        </w:tblCellMar>
        <w:tblLook w:val="04A0" w:firstRow="1" w:lastRow="0" w:firstColumn="1" w:lastColumn="0" w:noHBand="0" w:noVBand="1"/>
      </w:tblPr>
      <w:tblGrid>
        <w:gridCol w:w="3467"/>
        <w:gridCol w:w="6279"/>
      </w:tblGrid>
      <w:tr w:rsidR="0070109B" w:rsidRPr="00773337" w14:paraId="25ABE1A1" w14:textId="77777777" w:rsidTr="0070109B">
        <w:trPr>
          <w:trHeight w:val="324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1E2FE" w14:textId="77777777" w:rsidR="0070109B" w:rsidRDefault="0070109B" w:rsidP="0070109B">
            <w:pPr>
              <w:ind w:left="24"/>
            </w:pPr>
            <w:r>
              <w:rPr>
                <w:b/>
                <w:sz w:val="21"/>
              </w:rPr>
              <w:t>3.1.Type of classes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E14AB" w14:textId="77777777" w:rsidR="0070109B" w:rsidRPr="0070109B" w:rsidRDefault="0070109B" w:rsidP="0070109B">
            <w:pPr>
              <w:snapToGrid w:val="0"/>
              <w:rPr>
                <w:sz w:val="21"/>
                <w:szCs w:val="21"/>
                <w:lang w:val="en-GB"/>
              </w:rPr>
            </w:pPr>
            <w:r w:rsidRPr="0070109B">
              <w:rPr>
                <w:sz w:val="21"/>
                <w:szCs w:val="21"/>
                <w:lang w:val="en-US"/>
              </w:rPr>
              <w:t>Lectures (includinge-learning), classes (including e-learning)</w:t>
            </w:r>
          </w:p>
        </w:tc>
      </w:tr>
      <w:tr w:rsidR="0070109B" w14:paraId="7A9741EB" w14:textId="77777777" w:rsidTr="0070109B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B9A7B" w14:textId="77777777" w:rsidR="0070109B" w:rsidRDefault="0070109B" w:rsidP="0070109B">
            <w:pPr>
              <w:ind w:left="24"/>
            </w:pPr>
            <w:r>
              <w:rPr>
                <w:b/>
                <w:sz w:val="21"/>
              </w:rPr>
              <w:t xml:space="preserve">3.2.Place of </w:t>
            </w:r>
            <w:proofErr w:type="spellStart"/>
            <w:r>
              <w:rPr>
                <w:b/>
                <w:sz w:val="21"/>
              </w:rPr>
              <w:t>course</w:t>
            </w:r>
            <w:proofErr w:type="spellEnd"/>
            <w:r w:rsidR="008534FA"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delivery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234FA" w14:textId="77777777" w:rsidR="0070109B" w:rsidRPr="0070109B" w:rsidRDefault="0070109B" w:rsidP="0070109B">
            <w:pPr>
              <w:snapToGrid w:val="0"/>
              <w:rPr>
                <w:sz w:val="21"/>
                <w:szCs w:val="21"/>
                <w:lang w:val="en-GB"/>
              </w:rPr>
            </w:pPr>
            <w:r w:rsidRPr="0070109B">
              <w:rPr>
                <w:sz w:val="21"/>
                <w:szCs w:val="21"/>
                <w:lang w:val="en-GB"/>
              </w:rPr>
              <w:t>Didactic rooms at UJK</w:t>
            </w:r>
          </w:p>
        </w:tc>
      </w:tr>
      <w:tr w:rsidR="0070109B" w:rsidRPr="00773337" w14:paraId="51119DDF" w14:textId="77777777" w:rsidTr="0070109B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8D22E" w14:textId="77777777" w:rsidR="0070109B" w:rsidRDefault="0070109B" w:rsidP="0070109B">
            <w:pPr>
              <w:ind w:left="24"/>
            </w:pPr>
            <w:r>
              <w:rPr>
                <w:b/>
                <w:sz w:val="21"/>
              </w:rPr>
              <w:t>3.3.Form of assessment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3E14A" w14:textId="77777777" w:rsidR="0070109B" w:rsidRPr="0070109B" w:rsidRDefault="0070109B" w:rsidP="0070109B">
            <w:pPr>
              <w:snapToGrid w:val="0"/>
              <w:rPr>
                <w:sz w:val="21"/>
                <w:szCs w:val="21"/>
                <w:lang w:val="en-GB"/>
              </w:rPr>
            </w:pPr>
            <w:r w:rsidRPr="0070109B">
              <w:rPr>
                <w:sz w:val="21"/>
                <w:szCs w:val="21"/>
                <w:lang w:val="en-GB"/>
              </w:rPr>
              <w:t>Lecture: 1</w:t>
            </w:r>
            <w:r w:rsidRPr="0070109B">
              <w:rPr>
                <w:sz w:val="21"/>
                <w:szCs w:val="21"/>
                <w:vertAlign w:val="superscript"/>
                <w:lang w:val="en-GB"/>
              </w:rPr>
              <w:t>st</w:t>
            </w:r>
            <w:r w:rsidRPr="0070109B">
              <w:rPr>
                <w:sz w:val="21"/>
                <w:szCs w:val="21"/>
                <w:lang w:val="en-GB"/>
              </w:rPr>
              <w:t xml:space="preserve"> semester: credit, 2</w:t>
            </w:r>
            <w:r w:rsidRPr="0070109B">
              <w:rPr>
                <w:sz w:val="21"/>
                <w:szCs w:val="21"/>
                <w:vertAlign w:val="superscript"/>
                <w:lang w:val="en-GB"/>
              </w:rPr>
              <w:t>nd</w:t>
            </w:r>
            <w:r w:rsidRPr="0070109B">
              <w:rPr>
                <w:sz w:val="21"/>
                <w:szCs w:val="21"/>
                <w:lang w:val="en-GB"/>
              </w:rPr>
              <w:t xml:space="preserve"> semester: exam</w:t>
            </w:r>
          </w:p>
          <w:p w14:paraId="77569EA8" w14:textId="77777777" w:rsidR="0070109B" w:rsidRPr="0070109B" w:rsidRDefault="0070109B" w:rsidP="0070109B">
            <w:pPr>
              <w:snapToGrid w:val="0"/>
              <w:rPr>
                <w:sz w:val="21"/>
                <w:szCs w:val="21"/>
                <w:lang w:val="en-GB"/>
              </w:rPr>
            </w:pPr>
            <w:r w:rsidRPr="0070109B">
              <w:rPr>
                <w:sz w:val="21"/>
                <w:szCs w:val="21"/>
                <w:lang w:val="en-GB"/>
              </w:rPr>
              <w:t>Classes: 1</w:t>
            </w:r>
            <w:r w:rsidRPr="0070109B">
              <w:rPr>
                <w:sz w:val="21"/>
                <w:szCs w:val="21"/>
                <w:vertAlign w:val="superscript"/>
                <w:lang w:val="en-GB"/>
              </w:rPr>
              <w:t>st</w:t>
            </w:r>
            <w:r w:rsidRPr="0070109B">
              <w:rPr>
                <w:sz w:val="21"/>
                <w:szCs w:val="21"/>
                <w:lang w:val="en-GB"/>
              </w:rPr>
              <w:t xml:space="preserve"> and 2</w:t>
            </w:r>
            <w:r w:rsidRPr="0070109B">
              <w:rPr>
                <w:sz w:val="21"/>
                <w:szCs w:val="21"/>
                <w:vertAlign w:val="superscript"/>
                <w:lang w:val="en-GB"/>
              </w:rPr>
              <w:t>nd</w:t>
            </w:r>
            <w:r w:rsidRPr="0070109B">
              <w:rPr>
                <w:sz w:val="21"/>
                <w:szCs w:val="21"/>
                <w:lang w:val="en-GB"/>
              </w:rPr>
              <w:t xml:space="preserve"> semester: credit with grade</w:t>
            </w:r>
          </w:p>
        </w:tc>
      </w:tr>
      <w:tr w:rsidR="0070109B" w:rsidRPr="00773337" w14:paraId="3A4001F2" w14:textId="77777777" w:rsidTr="0070109B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642E" w14:textId="77777777" w:rsidR="0070109B" w:rsidRDefault="0070109B" w:rsidP="0070109B">
            <w:pPr>
              <w:ind w:left="24"/>
            </w:pPr>
            <w:r>
              <w:rPr>
                <w:b/>
                <w:sz w:val="21"/>
              </w:rPr>
              <w:t>3.4.Teachingmethods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0F54" w14:textId="77777777" w:rsidR="0070109B" w:rsidRPr="0070109B" w:rsidRDefault="0070109B" w:rsidP="0070109B">
            <w:pPr>
              <w:snapToGrid w:val="0"/>
              <w:rPr>
                <w:sz w:val="21"/>
                <w:szCs w:val="21"/>
                <w:lang w:val="en-GB"/>
              </w:rPr>
            </w:pPr>
            <w:r w:rsidRPr="0070109B">
              <w:rPr>
                <w:sz w:val="21"/>
                <w:szCs w:val="21"/>
                <w:lang w:val="en-GB"/>
              </w:rPr>
              <w:t>Lecture (including e-learning)</w:t>
            </w:r>
          </w:p>
          <w:p w14:paraId="139AE275" w14:textId="77777777" w:rsidR="0070109B" w:rsidRPr="0070109B" w:rsidRDefault="0070109B" w:rsidP="0070109B">
            <w:pPr>
              <w:snapToGrid w:val="0"/>
              <w:rPr>
                <w:sz w:val="21"/>
                <w:szCs w:val="21"/>
                <w:lang w:val="en-GB"/>
              </w:rPr>
            </w:pPr>
            <w:r w:rsidRPr="0070109B">
              <w:rPr>
                <w:sz w:val="21"/>
                <w:szCs w:val="21"/>
                <w:lang w:val="en-GB"/>
              </w:rPr>
              <w:t>Presence during lectures is obligatory</w:t>
            </w:r>
          </w:p>
          <w:p w14:paraId="37EE6D48" w14:textId="77777777" w:rsidR="0070109B" w:rsidRPr="0070109B" w:rsidRDefault="0070109B" w:rsidP="0070109B">
            <w:pPr>
              <w:snapToGrid w:val="0"/>
              <w:rPr>
                <w:sz w:val="21"/>
                <w:szCs w:val="21"/>
                <w:lang w:val="en-GB"/>
              </w:rPr>
            </w:pPr>
            <w:r w:rsidRPr="0070109B">
              <w:rPr>
                <w:sz w:val="21"/>
                <w:szCs w:val="21"/>
                <w:lang w:val="en-GB"/>
              </w:rPr>
              <w:t>Classes (including e-learning)</w:t>
            </w:r>
          </w:p>
          <w:p w14:paraId="50E347A2" w14:textId="77777777" w:rsidR="0070109B" w:rsidRPr="0070109B" w:rsidRDefault="0070109B" w:rsidP="0070109B">
            <w:pPr>
              <w:snapToGrid w:val="0"/>
              <w:rPr>
                <w:sz w:val="21"/>
                <w:szCs w:val="21"/>
                <w:lang w:val="en-GB"/>
              </w:rPr>
            </w:pPr>
            <w:r w:rsidRPr="0070109B">
              <w:rPr>
                <w:sz w:val="21"/>
                <w:szCs w:val="21"/>
                <w:lang w:val="en-GB"/>
              </w:rPr>
              <w:t>Presence during classes is obligatory</w:t>
            </w:r>
          </w:p>
        </w:tc>
      </w:tr>
      <w:tr w:rsidR="0070109B" w:rsidRPr="00773337" w14:paraId="7D91CDCB" w14:textId="77777777" w:rsidTr="002D7203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77090" w14:textId="77777777" w:rsidR="0070109B" w:rsidRDefault="0070109B" w:rsidP="0070109B">
            <w:pPr>
              <w:ind w:left="24"/>
            </w:pPr>
            <w:r>
              <w:rPr>
                <w:b/>
                <w:sz w:val="21"/>
              </w:rPr>
              <w:t xml:space="preserve">3.5.a. Basic reading list 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62161" w14:textId="3C3835D2" w:rsidR="0070109B" w:rsidRPr="0070109B" w:rsidRDefault="0070109B" w:rsidP="0070109B">
            <w:pPr>
              <w:rPr>
                <w:sz w:val="21"/>
                <w:szCs w:val="21"/>
                <w:lang w:val="en-US"/>
              </w:rPr>
            </w:pPr>
            <w:r w:rsidRPr="0070109B">
              <w:rPr>
                <w:sz w:val="21"/>
                <w:szCs w:val="21"/>
                <w:lang w:val="en-US"/>
              </w:rPr>
              <w:t>1. V. Kumar, A. K. Abbas, J. C. Aster. Robbins and Cotran Pathologic Basis of Disease. IXth</w:t>
            </w:r>
            <w:r w:rsidR="006E786D">
              <w:rPr>
                <w:sz w:val="21"/>
                <w:szCs w:val="21"/>
                <w:lang w:val="en-US"/>
              </w:rPr>
              <w:t xml:space="preserve"> or Xth</w:t>
            </w:r>
            <w:r w:rsidRPr="0070109B">
              <w:rPr>
                <w:sz w:val="21"/>
                <w:szCs w:val="21"/>
                <w:lang w:val="en-US"/>
              </w:rPr>
              <w:t xml:space="preserve"> Edition, 2015, Elsevier.  </w:t>
            </w:r>
          </w:p>
          <w:p w14:paraId="4BFB2A47" w14:textId="77777777" w:rsidR="0070109B" w:rsidRPr="0070109B" w:rsidRDefault="0070109B" w:rsidP="0070109B">
            <w:pPr>
              <w:snapToGrid w:val="0"/>
              <w:rPr>
                <w:sz w:val="21"/>
                <w:szCs w:val="21"/>
                <w:lang w:val="en-GB"/>
              </w:rPr>
            </w:pPr>
            <w:r w:rsidRPr="0070109B">
              <w:rPr>
                <w:sz w:val="21"/>
                <w:szCs w:val="21"/>
                <w:lang w:val="en-US"/>
              </w:rPr>
              <w:t>2. V. Kumar, A. K. Abbas, J. C. Aster. Robbins Basic Pathology. IX Edition, 2013, Elsevier.</w:t>
            </w:r>
          </w:p>
        </w:tc>
      </w:tr>
      <w:tr w:rsidR="0070109B" w:rsidRPr="00773337" w14:paraId="09AF095D" w14:textId="77777777" w:rsidTr="006B5E0C">
        <w:trPr>
          <w:trHeight w:val="305"/>
        </w:trPr>
        <w:tc>
          <w:tcPr>
            <w:tcW w:w="34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0CE8B" w14:textId="77777777" w:rsidR="0070109B" w:rsidRDefault="0070109B" w:rsidP="0070109B">
            <w:pPr>
              <w:ind w:left="24"/>
            </w:pPr>
            <w:r>
              <w:rPr>
                <w:b/>
                <w:sz w:val="21"/>
              </w:rPr>
              <w:t>3.5.b. Supplementary</w:t>
            </w:r>
            <w:r w:rsidR="008534FA"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 xml:space="preserve">reading list </w:t>
            </w:r>
          </w:p>
        </w:tc>
        <w:tc>
          <w:tcPr>
            <w:tcW w:w="6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0969F" w14:textId="6249B3BF" w:rsidR="0070109B" w:rsidRPr="0070109B" w:rsidRDefault="0070109B" w:rsidP="0070109B">
            <w:pPr>
              <w:rPr>
                <w:sz w:val="21"/>
                <w:szCs w:val="21"/>
                <w:lang w:val="en-US"/>
              </w:rPr>
            </w:pPr>
            <w:r w:rsidRPr="0070109B">
              <w:rPr>
                <w:sz w:val="21"/>
                <w:szCs w:val="21"/>
                <w:lang w:val="en-US"/>
              </w:rPr>
              <w:t xml:space="preserve">1. E. C. Klatt. Robbins and Cotran Atlas of Pathology, </w:t>
            </w:r>
            <w:r w:rsidR="000E56C1" w:rsidRPr="0070109B">
              <w:rPr>
                <w:sz w:val="21"/>
                <w:szCs w:val="21"/>
                <w:lang w:val="en-US"/>
              </w:rPr>
              <w:t>3rd</w:t>
            </w:r>
            <w:r w:rsidRPr="0070109B">
              <w:rPr>
                <w:sz w:val="21"/>
                <w:szCs w:val="21"/>
                <w:lang w:val="en-US"/>
              </w:rPr>
              <w:t xml:space="preserve"> Edition, 2015, Elsevier. </w:t>
            </w:r>
          </w:p>
        </w:tc>
      </w:tr>
      <w:tr w:rsidR="006B5E0C" w:rsidRPr="00773337" w14:paraId="71C172C1" w14:textId="77777777" w:rsidTr="006B5E0C">
        <w:trPr>
          <w:trHeight w:val="305"/>
        </w:trPr>
        <w:tc>
          <w:tcPr>
            <w:tcW w:w="9746" w:type="dxa"/>
            <w:gridSpan w:val="2"/>
            <w:tcBorders>
              <w:top w:val="single" w:sz="4" w:space="0" w:color="000000"/>
            </w:tcBorders>
          </w:tcPr>
          <w:p w14:paraId="1B06DFB9" w14:textId="77777777" w:rsidR="006B5E0C" w:rsidRPr="0070109B" w:rsidRDefault="006B5E0C" w:rsidP="0070109B">
            <w:pPr>
              <w:rPr>
                <w:sz w:val="21"/>
                <w:szCs w:val="21"/>
                <w:lang w:val="en-US"/>
              </w:rPr>
            </w:pPr>
          </w:p>
        </w:tc>
      </w:tr>
    </w:tbl>
    <w:p w14:paraId="255C38F2" w14:textId="77777777" w:rsidR="00E11D6B" w:rsidRDefault="009D0A1A" w:rsidP="006B5E0C">
      <w:pPr>
        <w:numPr>
          <w:ilvl w:val="0"/>
          <w:numId w:val="1"/>
        </w:numPr>
        <w:spacing w:after="142"/>
        <w:ind w:hanging="360"/>
      </w:pPr>
      <w:r w:rsidRPr="006B5E0C">
        <w:rPr>
          <w:b/>
          <w:sz w:val="24"/>
        </w:rPr>
        <w:t>Objectives, content and learning outcomes</w:t>
      </w:r>
    </w:p>
    <w:p w14:paraId="5E0165DE" w14:textId="59D0C4D3" w:rsidR="00E11D6B" w:rsidRPr="006E786D" w:rsidRDefault="009D0A1A">
      <w:pPr>
        <w:numPr>
          <w:ilvl w:val="1"/>
          <w:numId w:val="1"/>
        </w:numPr>
        <w:spacing w:after="22"/>
        <w:ind w:hanging="566"/>
        <w:rPr>
          <w:lang w:val="en-US"/>
        </w:rPr>
      </w:pPr>
      <w:r w:rsidRPr="006E786D">
        <w:rPr>
          <w:b/>
          <w:sz w:val="24"/>
          <w:lang w:val="en-US"/>
        </w:rPr>
        <w:t>Course objectives (</w:t>
      </w:r>
      <w:r w:rsidR="00311D42" w:rsidRPr="006E786D">
        <w:rPr>
          <w:b/>
          <w:sz w:val="24"/>
          <w:lang w:val="en-US"/>
        </w:rPr>
        <w:t>considering</w:t>
      </w:r>
      <w:r w:rsidRPr="006E786D">
        <w:rPr>
          <w:b/>
          <w:sz w:val="24"/>
          <w:lang w:val="en-US"/>
        </w:rPr>
        <w:t xml:space="preserve"> the form of classes) </w:t>
      </w:r>
    </w:p>
    <w:p w14:paraId="76ADDA33" w14:textId="77777777" w:rsidR="0070109B" w:rsidRPr="0070109B" w:rsidRDefault="0070109B" w:rsidP="0070109B">
      <w:pPr>
        <w:spacing w:after="22"/>
        <w:ind w:left="552"/>
        <w:rPr>
          <w:b/>
          <w:sz w:val="24"/>
        </w:rPr>
      </w:pPr>
      <w:r w:rsidRPr="0070109B">
        <w:rPr>
          <w:b/>
          <w:sz w:val="24"/>
        </w:rPr>
        <w:t>Lectures</w:t>
      </w:r>
    </w:p>
    <w:p w14:paraId="0698CD98" w14:textId="7E58E26C" w:rsidR="0070109B" w:rsidRPr="006E786D" w:rsidRDefault="009D0A1A" w:rsidP="0070109B">
      <w:pPr>
        <w:numPr>
          <w:ilvl w:val="2"/>
          <w:numId w:val="1"/>
        </w:numPr>
        <w:spacing w:after="22"/>
        <w:rPr>
          <w:sz w:val="24"/>
          <w:lang w:val="en-US"/>
        </w:rPr>
      </w:pPr>
      <w:r w:rsidRPr="006E786D">
        <w:rPr>
          <w:b/>
          <w:sz w:val="24"/>
          <w:lang w:val="en-US"/>
        </w:rPr>
        <w:t xml:space="preserve">CO1. </w:t>
      </w:r>
      <w:r w:rsidR="0070109B" w:rsidRPr="006E786D">
        <w:rPr>
          <w:sz w:val="24"/>
          <w:lang w:val="en-US"/>
        </w:rPr>
        <w:t>The aim of the subject</w:t>
      </w:r>
      <w:r w:rsidR="006E786D">
        <w:rPr>
          <w:sz w:val="24"/>
          <w:lang w:val="en-US"/>
        </w:rPr>
        <w:t>s</w:t>
      </w:r>
      <w:r w:rsidR="0070109B" w:rsidRPr="006E786D">
        <w:rPr>
          <w:sz w:val="24"/>
          <w:lang w:val="en-US"/>
        </w:rPr>
        <w:t xml:space="preserve"> </w:t>
      </w:r>
      <w:r w:rsidR="000E56C1" w:rsidRPr="006E786D">
        <w:rPr>
          <w:sz w:val="24"/>
          <w:lang w:val="en-US"/>
        </w:rPr>
        <w:t>is to</w:t>
      </w:r>
      <w:r w:rsidR="0070109B" w:rsidRPr="006E786D">
        <w:rPr>
          <w:sz w:val="24"/>
          <w:lang w:val="en-US"/>
        </w:rPr>
        <w:t xml:space="preserve"> present the issues of general</w:t>
      </w:r>
      <w:r w:rsidR="008534FA" w:rsidRPr="006E786D">
        <w:rPr>
          <w:sz w:val="24"/>
          <w:lang w:val="en-US"/>
        </w:rPr>
        <w:t xml:space="preserve"> </w:t>
      </w:r>
      <w:r w:rsidR="0070109B" w:rsidRPr="006E786D">
        <w:rPr>
          <w:sz w:val="24"/>
          <w:lang w:val="en-US"/>
        </w:rPr>
        <w:t>human</w:t>
      </w:r>
      <w:r w:rsidR="008534FA" w:rsidRPr="006E786D">
        <w:rPr>
          <w:sz w:val="24"/>
          <w:lang w:val="en-US"/>
        </w:rPr>
        <w:t xml:space="preserve"> </w:t>
      </w:r>
      <w:r w:rsidR="0070109B" w:rsidRPr="006E786D">
        <w:rPr>
          <w:sz w:val="24"/>
          <w:lang w:val="en-US"/>
        </w:rPr>
        <w:t>pathology with particular</w:t>
      </w:r>
      <w:r w:rsidR="008534FA" w:rsidRPr="006E786D">
        <w:rPr>
          <w:sz w:val="24"/>
          <w:lang w:val="en-US"/>
        </w:rPr>
        <w:t xml:space="preserve"> </w:t>
      </w:r>
      <w:r w:rsidR="006E786D">
        <w:rPr>
          <w:sz w:val="24"/>
          <w:lang w:val="en-US"/>
        </w:rPr>
        <w:t>focus on</w:t>
      </w:r>
      <w:r w:rsidR="0070109B" w:rsidRPr="006E786D">
        <w:rPr>
          <w:sz w:val="24"/>
          <w:lang w:val="en-US"/>
        </w:rPr>
        <w:t xml:space="preserve"> adaptation</w:t>
      </w:r>
      <w:r w:rsidR="008534FA" w:rsidRPr="006E786D">
        <w:rPr>
          <w:sz w:val="24"/>
          <w:lang w:val="en-US"/>
        </w:rPr>
        <w:t xml:space="preserve"> </w:t>
      </w:r>
      <w:r w:rsidR="0070109B" w:rsidRPr="006E786D">
        <w:rPr>
          <w:sz w:val="24"/>
          <w:lang w:val="en-US"/>
        </w:rPr>
        <w:t>processes, inflammation, circulatory</w:t>
      </w:r>
      <w:r w:rsidR="008534FA" w:rsidRPr="006E786D">
        <w:rPr>
          <w:sz w:val="24"/>
          <w:lang w:val="en-US"/>
        </w:rPr>
        <w:t xml:space="preserve"> </w:t>
      </w:r>
      <w:r w:rsidR="0070109B" w:rsidRPr="006E786D">
        <w:rPr>
          <w:sz w:val="24"/>
          <w:lang w:val="en-US"/>
        </w:rPr>
        <w:t>disorders</w:t>
      </w:r>
      <w:r w:rsidR="006E786D">
        <w:rPr>
          <w:sz w:val="24"/>
          <w:lang w:val="en-US"/>
        </w:rPr>
        <w:t xml:space="preserve"> and</w:t>
      </w:r>
      <w:r w:rsidR="0070109B" w:rsidRPr="006E786D">
        <w:rPr>
          <w:sz w:val="24"/>
          <w:lang w:val="en-US"/>
        </w:rPr>
        <w:t xml:space="preserve"> tumors.</w:t>
      </w:r>
    </w:p>
    <w:p w14:paraId="2F13E576" w14:textId="78E989D1" w:rsidR="0070109B" w:rsidRPr="006E786D" w:rsidRDefault="0070109B" w:rsidP="0070109B">
      <w:pPr>
        <w:numPr>
          <w:ilvl w:val="2"/>
          <w:numId w:val="1"/>
        </w:numPr>
        <w:spacing w:after="22"/>
        <w:rPr>
          <w:sz w:val="24"/>
          <w:lang w:val="en-US"/>
        </w:rPr>
      </w:pPr>
      <w:r w:rsidRPr="006E786D">
        <w:rPr>
          <w:b/>
          <w:sz w:val="24"/>
          <w:lang w:val="en-US"/>
        </w:rPr>
        <w:t>CO2.</w:t>
      </w:r>
      <w:r w:rsidRPr="006E786D">
        <w:rPr>
          <w:sz w:val="24"/>
          <w:lang w:val="en-US"/>
        </w:rPr>
        <w:t>The aims to know the pathogenesis of non-</w:t>
      </w:r>
      <w:r w:rsidR="006E786D">
        <w:rPr>
          <w:sz w:val="24"/>
          <w:lang w:val="en-US"/>
        </w:rPr>
        <w:t>neoplastic</w:t>
      </w:r>
      <w:r w:rsidR="008534FA" w:rsidRPr="006E786D">
        <w:rPr>
          <w:sz w:val="24"/>
          <w:lang w:val="en-US"/>
        </w:rPr>
        <w:t xml:space="preserve"> </w:t>
      </w:r>
      <w:r w:rsidRPr="006E786D">
        <w:rPr>
          <w:sz w:val="24"/>
          <w:lang w:val="en-US"/>
        </w:rPr>
        <w:t>diseases and cancers.</w:t>
      </w:r>
    </w:p>
    <w:p w14:paraId="29569DE9" w14:textId="31871BBD" w:rsidR="0070109B" w:rsidRPr="006E786D" w:rsidRDefault="0070109B" w:rsidP="0070109B">
      <w:pPr>
        <w:numPr>
          <w:ilvl w:val="2"/>
          <w:numId w:val="1"/>
        </w:numPr>
        <w:spacing w:after="22"/>
        <w:rPr>
          <w:sz w:val="24"/>
          <w:lang w:val="en-US"/>
        </w:rPr>
      </w:pPr>
      <w:r w:rsidRPr="006E786D">
        <w:rPr>
          <w:b/>
          <w:sz w:val="24"/>
          <w:lang w:val="en-US"/>
        </w:rPr>
        <w:t xml:space="preserve">CO3. </w:t>
      </w:r>
      <w:r w:rsidRPr="006E786D">
        <w:rPr>
          <w:sz w:val="24"/>
          <w:lang w:val="en-US"/>
        </w:rPr>
        <w:t>The goa</w:t>
      </w:r>
      <w:r w:rsidR="008534FA" w:rsidRPr="006E786D">
        <w:rPr>
          <w:sz w:val="24"/>
          <w:lang w:val="en-US"/>
        </w:rPr>
        <w:t>l</w:t>
      </w:r>
      <w:r w:rsidRPr="006E786D">
        <w:rPr>
          <w:sz w:val="24"/>
          <w:lang w:val="en-US"/>
        </w:rPr>
        <w:t>s to get</w:t>
      </w:r>
      <w:r w:rsidR="008534FA" w:rsidRPr="006E786D">
        <w:rPr>
          <w:sz w:val="24"/>
          <w:lang w:val="en-US"/>
        </w:rPr>
        <w:t xml:space="preserve"> </w:t>
      </w:r>
      <w:r w:rsidRPr="006E786D">
        <w:rPr>
          <w:sz w:val="24"/>
          <w:lang w:val="en-US"/>
        </w:rPr>
        <w:t>familiar with pathological</w:t>
      </w:r>
      <w:r w:rsidR="008534FA" w:rsidRPr="006E786D">
        <w:rPr>
          <w:sz w:val="24"/>
          <w:lang w:val="en-US"/>
        </w:rPr>
        <w:t xml:space="preserve"> </w:t>
      </w:r>
      <w:r w:rsidR="006E786D">
        <w:rPr>
          <w:sz w:val="24"/>
          <w:lang w:val="en-US"/>
        </w:rPr>
        <w:t xml:space="preserve">diagnostic </w:t>
      </w:r>
      <w:r w:rsidRPr="006E786D">
        <w:rPr>
          <w:sz w:val="24"/>
          <w:lang w:val="en-US"/>
        </w:rPr>
        <w:t>methods as well</w:t>
      </w:r>
      <w:r w:rsidR="008534FA" w:rsidRPr="006E786D">
        <w:rPr>
          <w:sz w:val="24"/>
          <w:lang w:val="en-US"/>
        </w:rPr>
        <w:t xml:space="preserve"> </w:t>
      </w:r>
      <w:r w:rsidRPr="006E786D">
        <w:rPr>
          <w:sz w:val="24"/>
          <w:lang w:val="en-US"/>
        </w:rPr>
        <w:t>knowing</w:t>
      </w:r>
      <w:r w:rsidR="008534FA" w:rsidRPr="006E786D">
        <w:rPr>
          <w:sz w:val="24"/>
          <w:lang w:val="en-US"/>
        </w:rPr>
        <w:t xml:space="preserve"> </w:t>
      </w:r>
      <w:r w:rsidRPr="006E786D">
        <w:rPr>
          <w:sz w:val="24"/>
          <w:lang w:val="en-US"/>
        </w:rPr>
        <w:t>their</w:t>
      </w:r>
      <w:r w:rsidR="008534FA" w:rsidRPr="006E786D">
        <w:rPr>
          <w:sz w:val="24"/>
          <w:lang w:val="en-US"/>
        </w:rPr>
        <w:t xml:space="preserve"> </w:t>
      </w:r>
      <w:r w:rsidRPr="006E786D">
        <w:rPr>
          <w:sz w:val="24"/>
          <w:lang w:val="en-US"/>
        </w:rPr>
        <w:t>limitations.</w:t>
      </w:r>
    </w:p>
    <w:p w14:paraId="7AF4B667" w14:textId="77777777" w:rsidR="0070109B" w:rsidRPr="006E786D" w:rsidRDefault="0070109B" w:rsidP="0070109B">
      <w:pPr>
        <w:numPr>
          <w:ilvl w:val="2"/>
          <w:numId w:val="1"/>
        </w:numPr>
        <w:spacing w:after="22"/>
        <w:rPr>
          <w:sz w:val="24"/>
          <w:lang w:val="en-US"/>
        </w:rPr>
      </w:pPr>
      <w:r w:rsidRPr="006E786D">
        <w:rPr>
          <w:b/>
          <w:sz w:val="24"/>
          <w:lang w:val="en-US"/>
        </w:rPr>
        <w:t>CO4.</w:t>
      </w:r>
      <w:r w:rsidRPr="006E786D">
        <w:rPr>
          <w:sz w:val="24"/>
          <w:lang w:val="en-US"/>
        </w:rPr>
        <w:t>The role of strict</w:t>
      </w:r>
      <w:r w:rsidR="008534FA" w:rsidRPr="006E786D">
        <w:rPr>
          <w:sz w:val="24"/>
          <w:lang w:val="en-US"/>
        </w:rPr>
        <w:t xml:space="preserve"> </w:t>
      </w:r>
      <w:r w:rsidRPr="006E786D">
        <w:rPr>
          <w:sz w:val="24"/>
          <w:lang w:val="en-US"/>
        </w:rPr>
        <w:t>cooperation</w:t>
      </w:r>
      <w:r w:rsidR="008534FA" w:rsidRPr="006E786D">
        <w:rPr>
          <w:sz w:val="24"/>
          <w:lang w:val="en-US"/>
        </w:rPr>
        <w:t xml:space="preserve"> </w:t>
      </w:r>
      <w:r w:rsidRPr="006E786D">
        <w:rPr>
          <w:sz w:val="24"/>
          <w:lang w:val="en-US"/>
        </w:rPr>
        <w:t>clinicians with pathologists.</w:t>
      </w:r>
    </w:p>
    <w:p w14:paraId="1906878E" w14:textId="3590EA45" w:rsidR="00E11D6B" w:rsidRPr="006E786D" w:rsidRDefault="0070109B" w:rsidP="0070109B">
      <w:pPr>
        <w:numPr>
          <w:ilvl w:val="2"/>
          <w:numId w:val="1"/>
        </w:numPr>
        <w:spacing w:after="22"/>
        <w:rPr>
          <w:b/>
          <w:sz w:val="24"/>
          <w:lang w:val="en-US"/>
        </w:rPr>
      </w:pPr>
      <w:r w:rsidRPr="006E786D">
        <w:rPr>
          <w:b/>
          <w:sz w:val="24"/>
          <w:lang w:val="en-US"/>
        </w:rPr>
        <w:t xml:space="preserve">CO5. </w:t>
      </w:r>
      <w:r w:rsidRPr="006E786D">
        <w:rPr>
          <w:sz w:val="24"/>
          <w:lang w:val="en-US"/>
        </w:rPr>
        <w:t>The goals to know the relationship</w:t>
      </w:r>
      <w:r w:rsidR="008534FA" w:rsidRPr="006E786D">
        <w:rPr>
          <w:sz w:val="24"/>
          <w:lang w:val="en-US"/>
        </w:rPr>
        <w:t xml:space="preserve"> </w:t>
      </w:r>
      <w:r w:rsidRPr="006E786D">
        <w:rPr>
          <w:sz w:val="24"/>
          <w:lang w:val="en-US"/>
        </w:rPr>
        <w:t>between the patient, the clinician and the pathologist.</w:t>
      </w:r>
    </w:p>
    <w:p w14:paraId="2A8B090F" w14:textId="77777777" w:rsidR="0070109B" w:rsidRDefault="0070109B" w:rsidP="0070109B">
      <w:pPr>
        <w:spacing w:after="22"/>
        <w:ind w:left="567"/>
        <w:rPr>
          <w:b/>
          <w:sz w:val="24"/>
        </w:rPr>
      </w:pPr>
      <w:r>
        <w:rPr>
          <w:b/>
          <w:sz w:val="24"/>
        </w:rPr>
        <w:lastRenderedPageBreak/>
        <w:t>Classes</w:t>
      </w:r>
    </w:p>
    <w:p w14:paraId="32E76050" w14:textId="1F69E4F8" w:rsidR="0070109B" w:rsidRPr="006E786D" w:rsidRDefault="0070109B" w:rsidP="0070109B">
      <w:pPr>
        <w:pStyle w:val="Akapitzlist"/>
        <w:numPr>
          <w:ilvl w:val="0"/>
          <w:numId w:val="3"/>
        </w:numPr>
        <w:spacing w:after="22"/>
        <w:rPr>
          <w:sz w:val="24"/>
          <w:lang w:val="en-US"/>
        </w:rPr>
      </w:pPr>
      <w:r w:rsidRPr="006E786D">
        <w:rPr>
          <w:b/>
          <w:sz w:val="24"/>
          <w:lang w:val="en-US"/>
        </w:rPr>
        <w:t xml:space="preserve">CO1. </w:t>
      </w:r>
      <w:r w:rsidRPr="006E786D">
        <w:rPr>
          <w:sz w:val="24"/>
          <w:lang w:val="en-US"/>
        </w:rPr>
        <w:t xml:space="preserve">The aim of the </w:t>
      </w:r>
      <w:r w:rsidR="000E56C1">
        <w:rPr>
          <w:sz w:val="24"/>
          <w:lang w:val="en-US"/>
        </w:rPr>
        <w:t>class</w:t>
      </w:r>
      <w:r w:rsidRPr="006E786D">
        <w:rPr>
          <w:sz w:val="24"/>
          <w:lang w:val="en-US"/>
        </w:rPr>
        <w:t xml:space="preserve"> </w:t>
      </w:r>
      <w:r w:rsidR="000E56C1" w:rsidRPr="006E786D">
        <w:rPr>
          <w:sz w:val="24"/>
          <w:lang w:val="en-US"/>
        </w:rPr>
        <w:t>is to</w:t>
      </w:r>
      <w:r w:rsidRPr="006E786D">
        <w:rPr>
          <w:sz w:val="24"/>
          <w:lang w:val="en-US"/>
        </w:rPr>
        <w:t xml:space="preserve"> continue the issues</w:t>
      </w:r>
      <w:r w:rsidR="008534FA" w:rsidRPr="006E786D">
        <w:rPr>
          <w:sz w:val="24"/>
          <w:lang w:val="en-US"/>
        </w:rPr>
        <w:t xml:space="preserve"> </w:t>
      </w:r>
      <w:r w:rsidRPr="006E786D">
        <w:rPr>
          <w:sz w:val="24"/>
          <w:lang w:val="en-US"/>
        </w:rPr>
        <w:t>presented</w:t>
      </w:r>
      <w:r w:rsidR="008534FA" w:rsidRPr="006E786D">
        <w:rPr>
          <w:sz w:val="24"/>
          <w:lang w:val="en-US"/>
        </w:rPr>
        <w:t xml:space="preserve"> </w:t>
      </w:r>
      <w:r w:rsidRPr="006E786D">
        <w:rPr>
          <w:sz w:val="24"/>
          <w:lang w:val="en-US"/>
        </w:rPr>
        <w:t xml:space="preserve">during the lectures with </w:t>
      </w:r>
      <w:r w:rsidR="000E56C1" w:rsidRPr="006E786D">
        <w:rPr>
          <w:sz w:val="24"/>
          <w:lang w:val="en-US"/>
        </w:rPr>
        <w:t>special</w:t>
      </w:r>
      <w:r w:rsidR="008534FA" w:rsidRPr="006E786D">
        <w:rPr>
          <w:sz w:val="24"/>
          <w:lang w:val="en-US"/>
        </w:rPr>
        <w:t xml:space="preserve"> </w:t>
      </w:r>
      <w:r w:rsidRPr="006E786D">
        <w:rPr>
          <w:sz w:val="24"/>
          <w:lang w:val="en-US"/>
        </w:rPr>
        <w:t xml:space="preserve">emphasis on understanding of organ </w:t>
      </w:r>
      <w:r w:rsidR="006E786D">
        <w:rPr>
          <w:sz w:val="24"/>
          <w:lang w:val="en-US"/>
        </w:rPr>
        <w:t xml:space="preserve">specific </w:t>
      </w:r>
      <w:r w:rsidRPr="006E786D">
        <w:rPr>
          <w:sz w:val="24"/>
          <w:lang w:val="en-US"/>
        </w:rPr>
        <w:t>diseases</w:t>
      </w:r>
    </w:p>
    <w:p w14:paraId="7166AB0F" w14:textId="7CFD0C05" w:rsidR="0070109B" w:rsidRPr="006E786D" w:rsidRDefault="0070109B" w:rsidP="0070109B">
      <w:pPr>
        <w:pStyle w:val="Akapitzlist"/>
        <w:numPr>
          <w:ilvl w:val="0"/>
          <w:numId w:val="3"/>
        </w:numPr>
        <w:spacing w:after="22"/>
        <w:rPr>
          <w:sz w:val="24"/>
          <w:lang w:val="en-US"/>
        </w:rPr>
      </w:pPr>
      <w:r w:rsidRPr="006E786D">
        <w:rPr>
          <w:b/>
          <w:sz w:val="24"/>
          <w:lang w:val="en-US"/>
        </w:rPr>
        <w:t xml:space="preserve">CO2. </w:t>
      </w:r>
      <w:r w:rsidRPr="006E786D">
        <w:rPr>
          <w:sz w:val="24"/>
          <w:lang w:val="en-US"/>
        </w:rPr>
        <w:t>The goals to get to know the detailed</w:t>
      </w:r>
      <w:r w:rsidR="008534FA" w:rsidRPr="006E786D">
        <w:rPr>
          <w:sz w:val="24"/>
          <w:lang w:val="en-US"/>
        </w:rPr>
        <w:t xml:space="preserve"> </w:t>
      </w:r>
      <w:r w:rsidRPr="006E786D">
        <w:rPr>
          <w:sz w:val="24"/>
          <w:lang w:val="en-US"/>
        </w:rPr>
        <w:t>pathology of the organs</w:t>
      </w:r>
    </w:p>
    <w:p w14:paraId="0ABD6207" w14:textId="12C32517" w:rsidR="0070109B" w:rsidRPr="006E786D" w:rsidRDefault="0070109B" w:rsidP="0070109B">
      <w:pPr>
        <w:pStyle w:val="Akapitzlist"/>
        <w:numPr>
          <w:ilvl w:val="0"/>
          <w:numId w:val="3"/>
        </w:numPr>
        <w:spacing w:after="22"/>
        <w:rPr>
          <w:sz w:val="24"/>
          <w:lang w:val="en-US"/>
        </w:rPr>
      </w:pPr>
      <w:r w:rsidRPr="006E786D">
        <w:rPr>
          <w:b/>
          <w:sz w:val="24"/>
          <w:lang w:val="en-US"/>
        </w:rPr>
        <w:t>CO3.</w:t>
      </w:r>
      <w:r w:rsidRPr="006E786D">
        <w:rPr>
          <w:sz w:val="24"/>
          <w:lang w:val="en-US"/>
        </w:rPr>
        <w:t>The goals to know the morphology of organs</w:t>
      </w:r>
    </w:p>
    <w:p w14:paraId="1E665886" w14:textId="63728DD7" w:rsidR="0070109B" w:rsidRPr="006E786D" w:rsidRDefault="0070109B" w:rsidP="0070109B">
      <w:pPr>
        <w:pStyle w:val="Akapitzlist"/>
        <w:numPr>
          <w:ilvl w:val="0"/>
          <w:numId w:val="3"/>
        </w:numPr>
        <w:spacing w:after="22"/>
        <w:rPr>
          <w:b/>
          <w:sz w:val="24"/>
          <w:lang w:val="en-US"/>
        </w:rPr>
      </w:pPr>
      <w:r w:rsidRPr="006E786D">
        <w:rPr>
          <w:b/>
          <w:sz w:val="24"/>
          <w:lang w:val="en-US"/>
        </w:rPr>
        <w:t xml:space="preserve">CO4. </w:t>
      </w:r>
      <w:r w:rsidRPr="006E786D">
        <w:rPr>
          <w:sz w:val="24"/>
          <w:lang w:val="en-US"/>
        </w:rPr>
        <w:t>The aims to know the morphological</w:t>
      </w:r>
      <w:r w:rsidR="008534FA" w:rsidRPr="006E786D">
        <w:rPr>
          <w:sz w:val="24"/>
          <w:lang w:val="en-US"/>
        </w:rPr>
        <w:t xml:space="preserve"> </w:t>
      </w:r>
      <w:r w:rsidRPr="006E786D">
        <w:rPr>
          <w:sz w:val="24"/>
          <w:lang w:val="en-US"/>
        </w:rPr>
        <w:t>exponent of non-cancerous</w:t>
      </w:r>
      <w:r w:rsidR="008534FA" w:rsidRPr="006E786D">
        <w:rPr>
          <w:sz w:val="24"/>
          <w:lang w:val="en-US"/>
        </w:rPr>
        <w:t xml:space="preserve"> </w:t>
      </w:r>
      <w:r w:rsidRPr="006E786D">
        <w:rPr>
          <w:sz w:val="24"/>
          <w:lang w:val="en-US"/>
        </w:rPr>
        <w:t>diseases and cancers</w:t>
      </w:r>
    </w:p>
    <w:p w14:paraId="575EC613" w14:textId="77777777" w:rsidR="0016607A" w:rsidRPr="006E786D" w:rsidRDefault="0016607A" w:rsidP="0016607A">
      <w:pPr>
        <w:pStyle w:val="Akapitzlist"/>
        <w:spacing w:after="22"/>
        <w:ind w:left="1069"/>
        <w:rPr>
          <w:b/>
          <w:sz w:val="24"/>
          <w:lang w:val="en-US"/>
        </w:rPr>
      </w:pPr>
    </w:p>
    <w:p w14:paraId="69E1A5FC" w14:textId="77777777" w:rsidR="00E11D6B" w:rsidRPr="006E786D" w:rsidRDefault="009D0A1A">
      <w:pPr>
        <w:numPr>
          <w:ilvl w:val="1"/>
          <w:numId w:val="1"/>
        </w:numPr>
        <w:spacing w:after="102"/>
        <w:ind w:hanging="566"/>
        <w:rPr>
          <w:lang w:val="en-US"/>
        </w:rPr>
      </w:pPr>
      <w:r w:rsidRPr="006E786D">
        <w:rPr>
          <w:b/>
          <w:sz w:val="24"/>
          <w:lang w:val="en-US"/>
        </w:rPr>
        <w:t>Course content (taking</w:t>
      </w:r>
      <w:r w:rsidR="002714C6" w:rsidRPr="006E786D">
        <w:rPr>
          <w:b/>
          <w:sz w:val="24"/>
          <w:lang w:val="en-US"/>
        </w:rPr>
        <w:t xml:space="preserve"> </w:t>
      </w:r>
      <w:r w:rsidRPr="006E786D">
        <w:rPr>
          <w:b/>
          <w:sz w:val="24"/>
          <w:lang w:val="en-US"/>
        </w:rPr>
        <w:t>into</w:t>
      </w:r>
      <w:r w:rsidR="002714C6" w:rsidRPr="006E786D">
        <w:rPr>
          <w:b/>
          <w:sz w:val="24"/>
          <w:lang w:val="en-US"/>
        </w:rPr>
        <w:t xml:space="preserve"> </w:t>
      </w:r>
      <w:r w:rsidRPr="006E786D">
        <w:rPr>
          <w:b/>
          <w:sz w:val="24"/>
          <w:lang w:val="en-US"/>
        </w:rPr>
        <w:t xml:space="preserve">count the form of classes) </w:t>
      </w:r>
    </w:p>
    <w:p w14:paraId="10A9A1A5" w14:textId="77777777" w:rsidR="00E11D6B" w:rsidRDefault="009D0A1A">
      <w:pPr>
        <w:spacing w:after="22"/>
        <w:ind w:left="562" w:hanging="10"/>
        <w:rPr>
          <w:b/>
          <w:sz w:val="24"/>
        </w:rPr>
      </w:pPr>
      <w:r>
        <w:rPr>
          <w:b/>
          <w:sz w:val="24"/>
        </w:rPr>
        <w:t>Lectures</w:t>
      </w:r>
    </w:p>
    <w:p w14:paraId="56AAFC66" w14:textId="77777777" w:rsidR="0070109B" w:rsidRPr="001A6D87" w:rsidRDefault="0070109B" w:rsidP="0070109B">
      <w:pPr>
        <w:spacing w:after="22"/>
        <w:ind w:left="562" w:hanging="10"/>
        <w:rPr>
          <w:u w:val="single"/>
        </w:rPr>
      </w:pPr>
      <w:r w:rsidRPr="001A6D87">
        <w:rPr>
          <w:u w:val="single"/>
        </w:rPr>
        <w:t>Winter semester</w:t>
      </w:r>
    </w:p>
    <w:p w14:paraId="78A1BD80" w14:textId="77777777" w:rsidR="0070109B" w:rsidRDefault="0070109B" w:rsidP="0070109B">
      <w:pPr>
        <w:pStyle w:val="Akapitzlist"/>
        <w:numPr>
          <w:ilvl w:val="0"/>
          <w:numId w:val="4"/>
        </w:numPr>
        <w:spacing w:after="22"/>
      </w:pPr>
      <w:r>
        <w:t>Welcoming</w:t>
      </w:r>
      <w:r w:rsidR="0016607A">
        <w:t xml:space="preserve"> </w:t>
      </w:r>
      <w:r>
        <w:t>lecture 1h</w:t>
      </w:r>
    </w:p>
    <w:p w14:paraId="6FEFDFA4" w14:textId="77777777" w:rsidR="0070109B" w:rsidRPr="006E786D" w:rsidRDefault="0070109B" w:rsidP="0070109B">
      <w:pPr>
        <w:pStyle w:val="Akapitzlist"/>
        <w:numPr>
          <w:ilvl w:val="0"/>
          <w:numId w:val="4"/>
        </w:numPr>
        <w:spacing w:after="22"/>
        <w:rPr>
          <w:lang w:val="en-US"/>
        </w:rPr>
      </w:pPr>
      <w:r w:rsidRPr="006E786D">
        <w:rPr>
          <w:lang w:val="en-US"/>
        </w:rPr>
        <w:t>Cell degeneration</w:t>
      </w:r>
      <w:r w:rsidR="0016607A" w:rsidRPr="006E786D">
        <w:rPr>
          <w:lang w:val="en-US"/>
        </w:rPr>
        <w:t xml:space="preserve">, necrosis, apoptosis, tissue </w:t>
      </w:r>
      <w:r w:rsidRPr="006E786D">
        <w:rPr>
          <w:lang w:val="en-US"/>
        </w:rPr>
        <w:t xml:space="preserve">adaptation 3h </w:t>
      </w:r>
    </w:p>
    <w:p w14:paraId="6063986D" w14:textId="77777777" w:rsidR="0070109B" w:rsidRPr="006E786D" w:rsidRDefault="0070109B" w:rsidP="0070109B">
      <w:pPr>
        <w:pStyle w:val="Akapitzlist"/>
        <w:numPr>
          <w:ilvl w:val="0"/>
          <w:numId w:val="4"/>
        </w:numPr>
        <w:spacing w:after="22"/>
        <w:rPr>
          <w:lang w:val="en-US"/>
        </w:rPr>
      </w:pPr>
      <w:r w:rsidRPr="006E786D">
        <w:rPr>
          <w:lang w:val="en-US"/>
        </w:rPr>
        <w:t>Inflammation and wound</w:t>
      </w:r>
      <w:r w:rsidR="0016607A" w:rsidRPr="006E786D">
        <w:rPr>
          <w:lang w:val="en-US"/>
        </w:rPr>
        <w:t xml:space="preserve"> </w:t>
      </w:r>
      <w:r w:rsidRPr="006E786D">
        <w:rPr>
          <w:lang w:val="en-US"/>
        </w:rPr>
        <w:t>healing – 3h and 2h e-learning</w:t>
      </w:r>
    </w:p>
    <w:p w14:paraId="67DB858E" w14:textId="77777777" w:rsidR="0070109B" w:rsidRDefault="0070109B" w:rsidP="0070109B">
      <w:pPr>
        <w:pStyle w:val="Akapitzlist"/>
        <w:numPr>
          <w:ilvl w:val="0"/>
          <w:numId w:val="4"/>
        </w:numPr>
        <w:spacing w:after="22"/>
      </w:pPr>
      <w:r>
        <w:t>Neoplasia 4h</w:t>
      </w:r>
    </w:p>
    <w:p w14:paraId="6B9F915E" w14:textId="77777777" w:rsidR="0070109B" w:rsidRDefault="0070109B" w:rsidP="0070109B">
      <w:pPr>
        <w:pStyle w:val="Akapitzlist"/>
        <w:numPr>
          <w:ilvl w:val="0"/>
          <w:numId w:val="4"/>
        </w:numPr>
        <w:spacing w:after="22"/>
      </w:pPr>
      <w:r>
        <w:t>Genetic</w:t>
      </w:r>
      <w:r w:rsidR="0016607A">
        <w:t xml:space="preserve"> disorders 4</w:t>
      </w:r>
      <w:r>
        <w:t>h</w:t>
      </w:r>
    </w:p>
    <w:p w14:paraId="6398BBDB" w14:textId="77777777" w:rsidR="0070109B" w:rsidRPr="006E786D" w:rsidRDefault="0070109B" w:rsidP="0016607A">
      <w:pPr>
        <w:pStyle w:val="Akapitzlist"/>
        <w:numPr>
          <w:ilvl w:val="0"/>
          <w:numId w:val="4"/>
        </w:numPr>
        <w:spacing w:after="22"/>
        <w:rPr>
          <w:lang w:val="en-US"/>
        </w:rPr>
      </w:pPr>
      <w:r w:rsidRPr="006E786D">
        <w:rPr>
          <w:lang w:val="en-US"/>
        </w:rPr>
        <w:t>Enviromental and eating</w:t>
      </w:r>
      <w:r w:rsidR="0016607A" w:rsidRPr="006E786D">
        <w:rPr>
          <w:lang w:val="en-US"/>
        </w:rPr>
        <w:t xml:space="preserve"> </w:t>
      </w:r>
      <w:r w:rsidRPr="006E786D">
        <w:rPr>
          <w:lang w:val="en-US"/>
        </w:rPr>
        <w:t xml:space="preserve">disorders – e-learning 3h </w:t>
      </w:r>
    </w:p>
    <w:p w14:paraId="756BB25F" w14:textId="77777777" w:rsidR="0016607A" w:rsidRPr="006E786D" w:rsidRDefault="0016607A" w:rsidP="0016607A">
      <w:pPr>
        <w:pStyle w:val="Akapitzlist"/>
        <w:spacing w:after="22"/>
        <w:ind w:left="912"/>
        <w:rPr>
          <w:lang w:val="en-US"/>
        </w:rPr>
      </w:pPr>
    </w:p>
    <w:p w14:paraId="3FA6E358" w14:textId="77777777" w:rsidR="0070109B" w:rsidRPr="001A6D87" w:rsidRDefault="0070109B" w:rsidP="0070109B">
      <w:pPr>
        <w:spacing w:after="22"/>
        <w:ind w:left="562" w:hanging="10"/>
        <w:rPr>
          <w:u w:val="single"/>
        </w:rPr>
      </w:pPr>
      <w:r w:rsidRPr="001A6D87">
        <w:rPr>
          <w:u w:val="single"/>
        </w:rPr>
        <w:t>Summer</w:t>
      </w:r>
      <w:r w:rsidR="0016607A">
        <w:rPr>
          <w:u w:val="single"/>
        </w:rPr>
        <w:t xml:space="preserve"> </w:t>
      </w:r>
      <w:r w:rsidRPr="001A6D87">
        <w:rPr>
          <w:u w:val="single"/>
        </w:rPr>
        <w:t>semester</w:t>
      </w:r>
    </w:p>
    <w:p w14:paraId="006C7220" w14:textId="77777777" w:rsidR="0070109B" w:rsidRDefault="0070109B" w:rsidP="0070109B">
      <w:pPr>
        <w:pStyle w:val="Akapitzlist"/>
        <w:numPr>
          <w:ilvl w:val="0"/>
          <w:numId w:val="5"/>
        </w:numPr>
        <w:spacing w:after="22"/>
      </w:pPr>
      <w:r>
        <w:t xml:space="preserve">GI pathology – 3h </w:t>
      </w:r>
    </w:p>
    <w:p w14:paraId="5B62F038" w14:textId="77777777" w:rsidR="0070109B" w:rsidRPr="006E786D" w:rsidRDefault="0070109B" w:rsidP="0070109B">
      <w:pPr>
        <w:pStyle w:val="Akapitzlist"/>
        <w:numPr>
          <w:ilvl w:val="0"/>
          <w:numId w:val="5"/>
        </w:numPr>
        <w:spacing w:after="22"/>
        <w:rPr>
          <w:lang w:val="en-US"/>
        </w:rPr>
      </w:pPr>
      <w:r w:rsidRPr="006E786D">
        <w:rPr>
          <w:lang w:val="en-US"/>
        </w:rPr>
        <w:t>Liver and biliary</w:t>
      </w:r>
      <w:r w:rsidR="0016607A" w:rsidRPr="006E786D">
        <w:rPr>
          <w:lang w:val="en-US"/>
        </w:rPr>
        <w:t xml:space="preserve"> </w:t>
      </w:r>
      <w:r w:rsidRPr="006E786D">
        <w:rPr>
          <w:lang w:val="en-US"/>
        </w:rPr>
        <w:t>tract</w:t>
      </w:r>
      <w:r w:rsidR="0016607A" w:rsidRPr="006E786D">
        <w:rPr>
          <w:lang w:val="en-US"/>
        </w:rPr>
        <w:t xml:space="preserve"> </w:t>
      </w:r>
      <w:r w:rsidRPr="006E786D">
        <w:rPr>
          <w:lang w:val="en-US"/>
        </w:rPr>
        <w:t>pathology– 3h</w:t>
      </w:r>
    </w:p>
    <w:p w14:paraId="7DA66FD4" w14:textId="714C099A" w:rsidR="0070109B" w:rsidRDefault="0070109B" w:rsidP="0070109B">
      <w:pPr>
        <w:pStyle w:val="Akapitzlist"/>
        <w:numPr>
          <w:ilvl w:val="0"/>
          <w:numId w:val="5"/>
        </w:numPr>
        <w:spacing w:after="22"/>
      </w:pPr>
      <w:r>
        <w:t>Female</w:t>
      </w:r>
      <w:r w:rsidR="0016607A">
        <w:t xml:space="preserve"> </w:t>
      </w:r>
      <w:r>
        <w:t>genital</w:t>
      </w:r>
      <w:r w:rsidR="0016607A">
        <w:t xml:space="preserve"> tract </w:t>
      </w:r>
      <w:r w:rsidR="000E56C1">
        <w:t>pathology –</w:t>
      </w:r>
      <w:r>
        <w:t xml:space="preserve"> 3h </w:t>
      </w:r>
    </w:p>
    <w:p w14:paraId="751D1B5D" w14:textId="77777777" w:rsidR="0070109B" w:rsidRPr="006E786D" w:rsidRDefault="0070109B" w:rsidP="0070109B">
      <w:pPr>
        <w:pStyle w:val="Akapitzlist"/>
        <w:numPr>
          <w:ilvl w:val="0"/>
          <w:numId w:val="5"/>
        </w:numPr>
        <w:spacing w:after="22"/>
        <w:rPr>
          <w:lang w:val="en-US"/>
        </w:rPr>
      </w:pPr>
      <w:r w:rsidRPr="006E786D">
        <w:rPr>
          <w:lang w:val="en-US"/>
        </w:rPr>
        <w:t>Endocrine</w:t>
      </w:r>
      <w:r w:rsidR="0016607A" w:rsidRPr="006E786D">
        <w:rPr>
          <w:lang w:val="en-US"/>
        </w:rPr>
        <w:t xml:space="preserve"> </w:t>
      </w:r>
      <w:r w:rsidRPr="006E786D">
        <w:rPr>
          <w:lang w:val="en-US"/>
        </w:rPr>
        <w:t>glands</w:t>
      </w:r>
      <w:r w:rsidR="0016607A" w:rsidRPr="006E786D">
        <w:rPr>
          <w:lang w:val="en-US"/>
        </w:rPr>
        <w:t xml:space="preserve"> </w:t>
      </w:r>
      <w:r w:rsidRPr="006E786D">
        <w:rPr>
          <w:lang w:val="en-US"/>
        </w:rPr>
        <w:t>pathology – e-learning 3h</w:t>
      </w:r>
    </w:p>
    <w:p w14:paraId="78AFA8A8" w14:textId="56AEFBBC" w:rsidR="0070109B" w:rsidRPr="006E786D" w:rsidRDefault="0070109B" w:rsidP="0070109B">
      <w:pPr>
        <w:pStyle w:val="Akapitzlist"/>
        <w:numPr>
          <w:ilvl w:val="0"/>
          <w:numId w:val="5"/>
        </w:numPr>
        <w:spacing w:after="22"/>
        <w:rPr>
          <w:lang w:val="en-US"/>
        </w:rPr>
      </w:pPr>
      <w:r w:rsidRPr="006E786D">
        <w:rPr>
          <w:lang w:val="en-US"/>
        </w:rPr>
        <w:t>Soft</w:t>
      </w:r>
      <w:r w:rsidR="000E56C1">
        <w:rPr>
          <w:lang w:val="en-US"/>
        </w:rPr>
        <w:t xml:space="preserve"> </w:t>
      </w:r>
      <w:r w:rsidRPr="006E786D">
        <w:rPr>
          <w:lang w:val="en-US"/>
        </w:rPr>
        <w:t>tissue and bone</w:t>
      </w:r>
      <w:r w:rsidR="0016607A" w:rsidRPr="006E786D">
        <w:rPr>
          <w:lang w:val="en-US"/>
        </w:rPr>
        <w:t xml:space="preserve"> pathology 3</w:t>
      </w:r>
      <w:r w:rsidRPr="006E786D">
        <w:rPr>
          <w:lang w:val="en-US"/>
        </w:rPr>
        <w:t>h and 2h e-learning</w:t>
      </w:r>
    </w:p>
    <w:p w14:paraId="05E62833" w14:textId="77777777" w:rsidR="0070109B" w:rsidRDefault="0016607A" w:rsidP="0070109B">
      <w:pPr>
        <w:pStyle w:val="Akapitzlist"/>
        <w:numPr>
          <w:ilvl w:val="0"/>
          <w:numId w:val="5"/>
        </w:numPr>
        <w:spacing w:after="22"/>
      </w:pPr>
      <w:r>
        <w:t>Neuropathology– 3</w:t>
      </w:r>
      <w:r w:rsidR="0070109B">
        <w:t>h</w:t>
      </w:r>
    </w:p>
    <w:p w14:paraId="69A0E70B" w14:textId="77777777" w:rsidR="0016607A" w:rsidRDefault="0016607A" w:rsidP="0016607A">
      <w:pPr>
        <w:pStyle w:val="Akapitzlist"/>
        <w:spacing w:after="22"/>
        <w:ind w:left="912"/>
      </w:pPr>
    </w:p>
    <w:p w14:paraId="5CCC8BE1" w14:textId="77777777" w:rsidR="00E11D6B" w:rsidRDefault="0070109B">
      <w:pPr>
        <w:spacing w:after="22"/>
        <w:ind w:left="562" w:hanging="10"/>
        <w:rPr>
          <w:b/>
          <w:sz w:val="24"/>
        </w:rPr>
      </w:pPr>
      <w:r>
        <w:rPr>
          <w:b/>
          <w:sz w:val="24"/>
        </w:rPr>
        <w:t>Classes</w:t>
      </w:r>
    </w:p>
    <w:p w14:paraId="2E1F0C62" w14:textId="77777777" w:rsidR="0070109B" w:rsidRPr="001A6D87" w:rsidRDefault="0070109B" w:rsidP="0070109B">
      <w:pPr>
        <w:spacing w:after="22"/>
        <w:ind w:left="562" w:hanging="10"/>
        <w:rPr>
          <w:u w:val="single"/>
        </w:rPr>
      </w:pPr>
      <w:r w:rsidRPr="001A6D87">
        <w:rPr>
          <w:u w:val="single"/>
        </w:rPr>
        <w:t>Winter semester</w:t>
      </w:r>
    </w:p>
    <w:p w14:paraId="782AD6AD" w14:textId="0511983D" w:rsidR="0016607A" w:rsidRDefault="003F4499" w:rsidP="0070109B">
      <w:pPr>
        <w:pStyle w:val="Akapitzlist"/>
        <w:numPr>
          <w:ilvl w:val="0"/>
          <w:numId w:val="7"/>
        </w:numPr>
        <w:spacing w:after="22"/>
      </w:pPr>
      <w:r>
        <w:t xml:space="preserve">Introductory classess </w:t>
      </w:r>
      <w:r w:rsidR="006E786D">
        <w:t>4</w:t>
      </w:r>
      <w:r w:rsidR="00B53D24">
        <w:t>h</w:t>
      </w:r>
    </w:p>
    <w:p w14:paraId="1E7AAB34" w14:textId="77777777" w:rsidR="0070109B" w:rsidRDefault="0070109B" w:rsidP="0070109B">
      <w:pPr>
        <w:pStyle w:val="Akapitzlist"/>
        <w:numPr>
          <w:ilvl w:val="0"/>
          <w:numId w:val="7"/>
        </w:numPr>
        <w:spacing w:after="22"/>
      </w:pPr>
      <w:r>
        <w:t xml:space="preserve">Blood vessels 4h </w:t>
      </w:r>
    </w:p>
    <w:p w14:paraId="6306A335" w14:textId="77777777" w:rsidR="0070109B" w:rsidRDefault="0070109B" w:rsidP="00B53D24">
      <w:pPr>
        <w:pStyle w:val="Akapitzlist"/>
        <w:numPr>
          <w:ilvl w:val="0"/>
          <w:numId w:val="7"/>
        </w:numPr>
        <w:spacing w:after="22"/>
      </w:pPr>
      <w:r>
        <w:t>The heart 4h</w:t>
      </w:r>
    </w:p>
    <w:p w14:paraId="10B026BC" w14:textId="77777777" w:rsidR="0070109B" w:rsidRDefault="0070109B" w:rsidP="0070109B">
      <w:pPr>
        <w:pStyle w:val="Akapitzlist"/>
        <w:numPr>
          <w:ilvl w:val="0"/>
          <w:numId w:val="7"/>
        </w:numPr>
        <w:spacing w:after="22"/>
      </w:pPr>
      <w:r>
        <w:t>Skin 4h</w:t>
      </w:r>
    </w:p>
    <w:p w14:paraId="50CAC526" w14:textId="77777777" w:rsidR="00B53D24" w:rsidRDefault="00B53D24" w:rsidP="0070109B">
      <w:pPr>
        <w:pStyle w:val="Akapitzlist"/>
        <w:numPr>
          <w:ilvl w:val="0"/>
          <w:numId w:val="7"/>
        </w:numPr>
        <w:spacing w:after="22"/>
      </w:pPr>
      <w:r>
        <w:t>Endocrine disorders 4h</w:t>
      </w:r>
    </w:p>
    <w:p w14:paraId="0DFA2E41" w14:textId="77777777" w:rsidR="0070109B" w:rsidRDefault="0070109B" w:rsidP="0070109B">
      <w:pPr>
        <w:pStyle w:val="Akapitzlist"/>
        <w:numPr>
          <w:ilvl w:val="0"/>
          <w:numId w:val="7"/>
        </w:numPr>
        <w:spacing w:after="22"/>
      </w:pPr>
      <w:r>
        <w:t>test 1 2h</w:t>
      </w:r>
    </w:p>
    <w:p w14:paraId="51CD3939" w14:textId="77777777" w:rsidR="0070109B" w:rsidRDefault="0070109B" w:rsidP="0070109B">
      <w:pPr>
        <w:pStyle w:val="Akapitzlist"/>
        <w:numPr>
          <w:ilvl w:val="0"/>
          <w:numId w:val="7"/>
        </w:numPr>
        <w:spacing w:after="22"/>
      </w:pPr>
      <w:r>
        <w:t>Upper GI  4h</w:t>
      </w:r>
    </w:p>
    <w:p w14:paraId="49190FBB" w14:textId="77777777" w:rsidR="0070109B" w:rsidRDefault="0070109B" w:rsidP="0070109B">
      <w:pPr>
        <w:pStyle w:val="Akapitzlist"/>
        <w:numPr>
          <w:ilvl w:val="0"/>
          <w:numId w:val="7"/>
        </w:numPr>
        <w:spacing w:after="22"/>
      </w:pPr>
      <w:r>
        <w:t>Lower GI 4h</w:t>
      </w:r>
    </w:p>
    <w:p w14:paraId="617D5279" w14:textId="77777777" w:rsidR="0070109B" w:rsidRPr="006E786D" w:rsidRDefault="0070109B" w:rsidP="0070109B">
      <w:pPr>
        <w:pStyle w:val="Akapitzlist"/>
        <w:numPr>
          <w:ilvl w:val="0"/>
          <w:numId w:val="7"/>
        </w:numPr>
        <w:spacing w:after="22"/>
        <w:rPr>
          <w:lang w:val="en-US"/>
        </w:rPr>
      </w:pPr>
      <w:r w:rsidRPr="006E786D">
        <w:rPr>
          <w:lang w:val="en-US"/>
        </w:rPr>
        <w:t>Liver</w:t>
      </w:r>
      <w:r w:rsidR="00B53D24" w:rsidRPr="006E786D">
        <w:rPr>
          <w:lang w:val="en-US"/>
        </w:rPr>
        <w:t>, pancreas and bile ducts</w:t>
      </w:r>
      <w:r w:rsidRPr="006E786D">
        <w:rPr>
          <w:lang w:val="en-US"/>
        </w:rPr>
        <w:t xml:space="preserve"> 4h</w:t>
      </w:r>
    </w:p>
    <w:p w14:paraId="1FD1C81F" w14:textId="77777777" w:rsidR="0070109B" w:rsidRDefault="00B53D24" w:rsidP="0070109B">
      <w:pPr>
        <w:pStyle w:val="Akapitzlist"/>
        <w:numPr>
          <w:ilvl w:val="0"/>
          <w:numId w:val="7"/>
        </w:numPr>
        <w:spacing w:after="22"/>
      </w:pPr>
      <w:r>
        <w:t>Breast pathology 4h</w:t>
      </w:r>
    </w:p>
    <w:p w14:paraId="4DF710C6" w14:textId="77777777" w:rsidR="0070109B" w:rsidRPr="006E786D" w:rsidRDefault="0070109B" w:rsidP="0070109B">
      <w:pPr>
        <w:pStyle w:val="Akapitzlist"/>
        <w:numPr>
          <w:ilvl w:val="0"/>
          <w:numId w:val="7"/>
        </w:numPr>
        <w:spacing w:after="22"/>
        <w:rPr>
          <w:lang w:val="en-US"/>
        </w:rPr>
      </w:pPr>
      <w:r w:rsidRPr="006E786D">
        <w:rPr>
          <w:lang w:val="en-US"/>
        </w:rPr>
        <w:t>Red blood</w:t>
      </w:r>
      <w:r w:rsidR="00B53D24" w:rsidRPr="006E786D">
        <w:rPr>
          <w:lang w:val="en-US"/>
        </w:rPr>
        <w:t xml:space="preserve"> </w:t>
      </w:r>
      <w:r w:rsidRPr="006E786D">
        <w:rPr>
          <w:lang w:val="en-US"/>
        </w:rPr>
        <w:t>cells</w:t>
      </w:r>
      <w:r w:rsidR="00B53D24" w:rsidRPr="006E786D">
        <w:rPr>
          <w:lang w:val="en-US"/>
        </w:rPr>
        <w:t xml:space="preserve"> pathology (e-learning 3h) + skeletal muscles pathology (e-learning 2h)</w:t>
      </w:r>
      <w:r w:rsidRPr="006E786D">
        <w:rPr>
          <w:lang w:val="en-US"/>
        </w:rPr>
        <w:t xml:space="preserve"> </w:t>
      </w:r>
    </w:p>
    <w:p w14:paraId="1A4B48A9" w14:textId="77777777" w:rsidR="0070109B" w:rsidRPr="006E786D" w:rsidRDefault="003F4499" w:rsidP="001A6D87">
      <w:pPr>
        <w:pStyle w:val="Akapitzlist"/>
        <w:numPr>
          <w:ilvl w:val="0"/>
          <w:numId w:val="7"/>
        </w:numPr>
        <w:spacing w:after="22"/>
        <w:rPr>
          <w:lang w:val="en-US"/>
        </w:rPr>
      </w:pPr>
      <w:r w:rsidRPr="006E786D">
        <w:rPr>
          <w:lang w:val="en-US"/>
        </w:rPr>
        <w:t>test 2</w:t>
      </w:r>
      <w:r w:rsidR="0070109B" w:rsidRPr="006E786D">
        <w:rPr>
          <w:lang w:val="en-US"/>
        </w:rPr>
        <w:t xml:space="preserve"> and a retake</w:t>
      </w:r>
      <w:r w:rsidR="003025F3" w:rsidRPr="006E786D">
        <w:rPr>
          <w:lang w:val="en-US"/>
        </w:rPr>
        <w:t xml:space="preserve"> of the</w:t>
      </w:r>
      <w:r w:rsidR="0070109B" w:rsidRPr="006E786D">
        <w:rPr>
          <w:lang w:val="en-US"/>
        </w:rPr>
        <w:t xml:space="preserve"> test 1</w:t>
      </w:r>
      <w:r w:rsidRPr="006E786D">
        <w:rPr>
          <w:lang w:val="en-US"/>
        </w:rPr>
        <w:t xml:space="preserve"> 4h</w:t>
      </w:r>
    </w:p>
    <w:p w14:paraId="552F2EDF" w14:textId="77777777" w:rsidR="0016607A" w:rsidRPr="006E786D" w:rsidRDefault="0016607A" w:rsidP="0016607A">
      <w:pPr>
        <w:pStyle w:val="Akapitzlist"/>
        <w:spacing w:after="22"/>
        <w:ind w:left="927"/>
        <w:rPr>
          <w:lang w:val="en-US"/>
        </w:rPr>
      </w:pPr>
    </w:p>
    <w:p w14:paraId="0E25F2B0" w14:textId="77777777" w:rsidR="0070109B" w:rsidRPr="001A6D87" w:rsidRDefault="0070109B" w:rsidP="0070109B">
      <w:pPr>
        <w:spacing w:after="22"/>
        <w:ind w:left="562" w:hanging="10"/>
        <w:rPr>
          <w:u w:val="single"/>
        </w:rPr>
      </w:pPr>
      <w:r w:rsidRPr="001A6D87">
        <w:rPr>
          <w:u w:val="single"/>
        </w:rPr>
        <w:t>Summer</w:t>
      </w:r>
      <w:r w:rsidR="00B53D24">
        <w:rPr>
          <w:u w:val="single"/>
        </w:rPr>
        <w:t xml:space="preserve"> </w:t>
      </w:r>
      <w:r w:rsidRPr="001A6D87">
        <w:rPr>
          <w:u w:val="single"/>
        </w:rPr>
        <w:t>semester</w:t>
      </w:r>
    </w:p>
    <w:p w14:paraId="60DBFCF6" w14:textId="77777777" w:rsidR="0070109B" w:rsidRDefault="0070109B" w:rsidP="00B53D24">
      <w:pPr>
        <w:pStyle w:val="Akapitzlist"/>
        <w:numPr>
          <w:ilvl w:val="0"/>
          <w:numId w:val="8"/>
        </w:numPr>
        <w:spacing w:after="22"/>
      </w:pPr>
      <w:r>
        <w:t>Urinary</w:t>
      </w:r>
      <w:r w:rsidR="00B53D24">
        <w:t xml:space="preserve"> tract pathology</w:t>
      </w:r>
      <w:r>
        <w:t xml:space="preserve"> 4h </w:t>
      </w:r>
    </w:p>
    <w:p w14:paraId="72845DF4" w14:textId="77777777" w:rsidR="0070109B" w:rsidRDefault="0070109B" w:rsidP="0070109B">
      <w:pPr>
        <w:pStyle w:val="Akapitzlist"/>
        <w:numPr>
          <w:ilvl w:val="0"/>
          <w:numId w:val="8"/>
        </w:numPr>
        <w:spacing w:after="22"/>
      </w:pPr>
      <w:r>
        <w:t>Male genital</w:t>
      </w:r>
      <w:r w:rsidR="00B53D24">
        <w:t xml:space="preserve"> </w:t>
      </w:r>
      <w:r>
        <w:t xml:space="preserve">tract 4h </w:t>
      </w:r>
    </w:p>
    <w:p w14:paraId="5B154BC1" w14:textId="77777777" w:rsidR="0070109B" w:rsidRPr="006E786D" w:rsidRDefault="0070109B" w:rsidP="0070109B">
      <w:pPr>
        <w:pStyle w:val="Akapitzlist"/>
        <w:numPr>
          <w:ilvl w:val="0"/>
          <w:numId w:val="8"/>
        </w:numPr>
        <w:spacing w:after="22"/>
        <w:rPr>
          <w:lang w:val="en-US"/>
        </w:rPr>
      </w:pPr>
      <w:r w:rsidRPr="006E786D">
        <w:rPr>
          <w:lang w:val="en-US"/>
        </w:rPr>
        <w:t>Female</w:t>
      </w:r>
      <w:r w:rsidR="00B53D24" w:rsidRPr="006E786D">
        <w:rPr>
          <w:lang w:val="en-US"/>
        </w:rPr>
        <w:t xml:space="preserve"> </w:t>
      </w:r>
      <w:r w:rsidRPr="006E786D">
        <w:rPr>
          <w:lang w:val="en-US"/>
        </w:rPr>
        <w:t>genital</w:t>
      </w:r>
      <w:r w:rsidR="00B53D24" w:rsidRPr="006E786D">
        <w:rPr>
          <w:lang w:val="en-US"/>
        </w:rPr>
        <w:t xml:space="preserve"> </w:t>
      </w:r>
      <w:r w:rsidRPr="006E786D">
        <w:rPr>
          <w:lang w:val="en-US"/>
        </w:rPr>
        <w:t>tract</w:t>
      </w:r>
      <w:r w:rsidR="00B53D24" w:rsidRPr="006E786D">
        <w:rPr>
          <w:lang w:val="en-US"/>
        </w:rPr>
        <w:t xml:space="preserve"> I</w:t>
      </w:r>
      <w:r w:rsidRPr="006E786D">
        <w:rPr>
          <w:lang w:val="en-US"/>
        </w:rPr>
        <w:t xml:space="preserve"> – </w:t>
      </w:r>
      <w:r w:rsidR="00B53D24" w:rsidRPr="006E786D">
        <w:rPr>
          <w:lang w:val="en-US"/>
        </w:rPr>
        <w:t xml:space="preserve">vulva, </w:t>
      </w:r>
      <w:r w:rsidRPr="006E786D">
        <w:rPr>
          <w:lang w:val="en-US"/>
        </w:rPr>
        <w:t>cervix, uterus, 4h</w:t>
      </w:r>
    </w:p>
    <w:p w14:paraId="5B081D87" w14:textId="0D4C3151" w:rsidR="00B53D24" w:rsidRPr="006E786D" w:rsidRDefault="00B53D24" w:rsidP="00B53D24">
      <w:pPr>
        <w:pStyle w:val="Akapitzlist"/>
        <w:numPr>
          <w:ilvl w:val="0"/>
          <w:numId w:val="8"/>
        </w:numPr>
        <w:spacing w:after="22"/>
        <w:rPr>
          <w:lang w:val="en-US"/>
        </w:rPr>
      </w:pPr>
      <w:r w:rsidRPr="006E786D">
        <w:rPr>
          <w:lang w:val="en-US"/>
        </w:rPr>
        <w:t xml:space="preserve">Female genital tract II – ovary, fallopian tubes, pregnancy </w:t>
      </w:r>
      <w:r w:rsidR="006E786D" w:rsidRPr="006E786D">
        <w:rPr>
          <w:lang w:val="en-US"/>
        </w:rPr>
        <w:t>pathology 4</w:t>
      </w:r>
      <w:r w:rsidRPr="006E786D">
        <w:rPr>
          <w:lang w:val="en-US"/>
        </w:rPr>
        <w:t>h</w:t>
      </w:r>
    </w:p>
    <w:p w14:paraId="6161ABE4" w14:textId="77777777" w:rsidR="0070109B" w:rsidRDefault="003025F3" w:rsidP="00B53D24">
      <w:pPr>
        <w:pStyle w:val="Akapitzlist"/>
        <w:numPr>
          <w:ilvl w:val="0"/>
          <w:numId w:val="8"/>
        </w:numPr>
        <w:spacing w:after="22"/>
      </w:pPr>
      <w:r>
        <w:t xml:space="preserve">Test 3 </w:t>
      </w:r>
      <w:r w:rsidR="0070109B">
        <w:t xml:space="preserve">2h </w:t>
      </w:r>
    </w:p>
    <w:p w14:paraId="7B0C4096" w14:textId="77777777" w:rsidR="003025F3" w:rsidRPr="006E786D" w:rsidRDefault="003025F3" w:rsidP="00B53D24">
      <w:pPr>
        <w:pStyle w:val="Akapitzlist"/>
        <w:numPr>
          <w:ilvl w:val="0"/>
          <w:numId w:val="8"/>
        </w:numPr>
        <w:spacing w:after="22"/>
        <w:rPr>
          <w:lang w:val="en-US"/>
        </w:rPr>
      </w:pPr>
      <w:r w:rsidRPr="006E786D">
        <w:rPr>
          <w:lang w:val="en-US"/>
        </w:rPr>
        <w:t>Respiratory system – non-neoplastic diseases 4 h</w:t>
      </w:r>
    </w:p>
    <w:p w14:paraId="2016B6E0" w14:textId="77777777" w:rsidR="003025F3" w:rsidRDefault="003025F3" w:rsidP="00B53D24">
      <w:pPr>
        <w:pStyle w:val="Akapitzlist"/>
        <w:numPr>
          <w:ilvl w:val="0"/>
          <w:numId w:val="8"/>
        </w:numPr>
        <w:spacing w:after="22"/>
      </w:pPr>
      <w:r>
        <w:t>Respiratory system – neoplastic diseases 4h</w:t>
      </w:r>
    </w:p>
    <w:p w14:paraId="227276EF" w14:textId="77777777" w:rsidR="003025F3" w:rsidRPr="006E786D" w:rsidRDefault="003F5B0E" w:rsidP="00B53D24">
      <w:pPr>
        <w:pStyle w:val="Akapitzlist"/>
        <w:numPr>
          <w:ilvl w:val="0"/>
          <w:numId w:val="8"/>
        </w:numPr>
        <w:spacing w:after="22"/>
        <w:rPr>
          <w:lang w:val="en-US"/>
        </w:rPr>
      </w:pPr>
      <w:r w:rsidRPr="006E786D">
        <w:rPr>
          <w:lang w:val="en-US"/>
        </w:rPr>
        <w:t xml:space="preserve">Lymphatic and white blood cell systems </w:t>
      </w:r>
      <w:r w:rsidR="003F4499" w:rsidRPr="006E786D">
        <w:rPr>
          <w:lang w:val="en-US"/>
        </w:rPr>
        <w:t>4h</w:t>
      </w:r>
    </w:p>
    <w:p w14:paraId="1C497436" w14:textId="77777777" w:rsidR="0070109B" w:rsidRPr="006E786D" w:rsidRDefault="0070109B" w:rsidP="0070109B">
      <w:pPr>
        <w:pStyle w:val="Akapitzlist"/>
        <w:numPr>
          <w:ilvl w:val="0"/>
          <w:numId w:val="8"/>
        </w:numPr>
        <w:spacing w:after="22"/>
        <w:rPr>
          <w:lang w:val="en-US"/>
        </w:rPr>
      </w:pPr>
      <w:r w:rsidRPr="006E786D">
        <w:rPr>
          <w:lang w:val="en-US"/>
        </w:rPr>
        <w:lastRenderedPageBreak/>
        <w:t>Childhood</w:t>
      </w:r>
      <w:r w:rsidR="003F4499" w:rsidRPr="006E786D">
        <w:rPr>
          <w:lang w:val="en-US"/>
        </w:rPr>
        <w:t xml:space="preserve"> pathology (e-learning 3h) </w:t>
      </w:r>
      <w:r w:rsidRPr="006E786D">
        <w:rPr>
          <w:lang w:val="en-US"/>
        </w:rPr>
        <w:t>and peripheral</w:t>
      </w:r>
      <w:r w:rsidR="003F4499" w:rsidRPr="006E786D">
        <w:rPr>
          <w:lang w:val="en-US"/>
        </w:rPr>
        <w:t xml:space="preserve"> nerves (e-learning 2h)</w:t>
      </w:r>
    </w:p>
    <w:p w14:paraId="48FBF6BC" w14:textId="77777777" w:rsidR="0070109B" w:rsidRPr="006E786D" w:rsidRDefault="003F4499" w:rsidP="0070109B">
      <w:pPr>
        <w:pStyle w:val="Akapitzlist"/>
        <w:numPr>
          <w:ilvl w:val="0"/>
          <w:numId w:val="8"/>
        </w:numPr>
        <w:spacing w:after="22"/>
        <w:rPr>
          <w:lang w:val="en-US"/>
        </w:rPr>
      </w:pPr>
      <w:r w:rsidRPr="006E786D">
        <w:rPr>
          <w:lang w:val="en-US"/>
        </w:rPr>
        <w:t xml:space="preserve">Practical skills – autopsy </w:t>
      </w:r>
      <w:r w:rsidR="0070109B" w:rsidRPr="006E786D">
        <w:rPr>
          <w:lang w:val="en-US"/>
        </w:rPr>
        <w:t>4h</w:t>
      </w:r>
      <w:r w:rsidR="002714C6" w:rsidRPr="006E786D">
        <w:rPr>
          <w:lang w:val="en-US"/>
        </w:rPr>
        <w:t xml:space="preserve"> (flexible classess)</w:t>
      </w:r>
    </w:p>
    <w:p w14:paraId="05357034" w14:textId="77777777" w:rsidR="0070109B" w:rsidRDefault="002714C6" w:rsidP="0070109B">
      <w:pPr>
        <w:pStyle w:val="Akapitzlist"/>
        <w:numPr>
          <w:ilvl w:val="0"/>
          <w:numId w:val="8"/>
        </w:numPr>
        <w:spacing w:after="22"/>
      </w:pPr>
      <w:r>
        <w:t>Pre-exam review</w:t>
      </w:r>
      <w:r w:rsidR="003F4499">
        <w:t xml:space="preserve"> 4</w:t>
      </w:r>
      <w:r w:rsidR="0070109B">
        <w:t>h</w:t>
      </w:r>
    </w:p>
    <w:p w14:paraId="6E1E2F90" w14:textId="77777777" w:rsidR="0070109B" w:rsidRPr="006E786D" w:rsidRDefault="0070109B" w:rsidP="0070109B">
      <w:pPr>
        <w:pStyle w:val="Akapitzlist"/>
        <w:numPr>
          <w:ilvl w:val="0"/>
          <w:numId w:val="8"/>
        </w:numPr>
        <w:spacing w:after="22"/>
        <w:rPr>
          <w:lang w:val="en-US"/>
        </w:rPr>
      </w:pPr>
      <w:r w:rsidRPr="006E786D">
        <w:rPr>
          <w:lang w:val="en-US"/>
        </w:rPr>
        <w:t>Test 4 and a retake of the test 3 2h</w:t>
      </w:r>
    </w:p>
    <w:p w14:paraId="17139BC1" w14:textId="77777777" w:rsidR="003025F3" w:rsidRPr="006E786D" w:rsidRDefault="003025F3" w:rsidP="003025F3">
      <w:pPr>
        <w:pStyle w:val="Akapitzlist"/>
        <w:spacing w:after="22"/>
        <w:ind w:left="927"/>
        <w:rPr>
          <w:lang w:val="en-US"/>
        </w:rPr>
      </w:pPr>
    </w:p>
    <w:p w14:paraId="664AF914" w14:textId="77777777" w:rsidR="00E11D6B" w:rsidRDefault="009D0A1A">
      <w:pPr>
        <w:spacing w:after="22"/>
        <w:ind w:left="562" w:hanging="10"/>
      </w:pPr>
      <w:r>
        <w:rPr>
          <w:b/>
          <w:sz w:val="24"/>
        </w:rPr>
        <w:t>4.3.Course learning outcomes</w:t>
      </w:r>
    </w:p>
    <w:tbl>
      <w:tblPr>
        <w:tblStyle w:val="TableGrid"/>
        <w:tblW w:w="9848" w:type="dxa"/>
        <w:tblInd w:w="313" w:type="dxa"/>
        <w:tblCellMar>
          <w:top w:w="47" w:type="dxa"/>
          <w:left w:w="77" w:type="dxa"/>
          <w:right w:w="29" w:type="dxa"/>
        </w:tblCellMar>
        <w:tblLook w:val="04A0" w:firstRow="1" w:lastRow="0" w:firstColumn="1" w:lastColumn="0" w:noHBand="0" w:noVBand="1"/>
      </w:tblPr>
      <w:tblGrid>
        <w:gridCol w:w="1246"/>
        <w:gridCol w:w="6828"/>
        <w:gridCol w:w="1774"/>
      </w:tblGrid>
      <w:tr w:rsidR="00E11D6B" w:rsidRPr="00773337" w14:paraId="22CB1A9E" w14:textId="77777777">
        <w:trPr>
          <w:trHeight w:val="1186"/>
        </w:trPr>
        <w:tc>
          <w:tcPr>
            <w:tcW w:w="1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6542566B" w14:textId="77777777" w:rsidR="00E11D6B" w:rsidRDefault="009D0A1A">
            <w:pPr>
              <w:spacing w:line="275" w:lineRule="auto"/>
              <w:jc w:val="center"/>
            </w:pPr>
            <w:r>
              <w:rPr>
                <w:b/>
                <w:sz w:val="21"/>
              </w:rPr>
              <w:t xml:space="preserve">Course learning </w:t>
            </w:r>
          </w:p>
          <w:p w14:paraId="3CFA4520" w14:textId="77777777" w:rsidR="00E11D6B" w:rsidRDefault="009D0A1A">
            <w:pPr>
              <w:spacing w:after="17"/>
              <w:ind w:left="114"/>
            </w:pPr>
            <w:r>
              <w:rPr>
                <w:b/>
                <w:sz w:val="21"/>
              </w:rPr>
              <w:t>outcomes</w:t>
            </w:r>
          </w:p>
          <w:p w14:paraId="683AB8EF" w14:textId="77777777" w:rsidR="00E11D6B" w:rsidRDefault="009D0A1A">
            <w:pPr>
              <w:ind w:right="48"/>
              <w:jc w:val="center"/>
            </w:pPr>
            <w:r>
              <w:rPr>
                <w:b/>
                <w:sz w:val="21"/>
              </w:rPr>
              <w:t xml:space="preserve">(code) </w:t>
            </w:r>
          </w:p>
        </w:tc>
        <w:tc>
          <w:tcPr>
            <w:tcW w:w="6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5A0A3" w14:textId="77777777" w:rsidR="00E11D6B" w:rsidRPr="006E786D" w:rsidRDefault="009D0A1A">
            <w:pPr>
              <w:ind w:right="47"/>
              <w:jc w:val="center"/>
              <w:rPr>
                <w:lang w:val="en-US"/>
              </w:rPr>
            </w:pPr>
            <w:r w:rsidRPr="006E786D">
              <w:rPr>
                <w:b/>
                <w:sz w:val="21"/>
                <w:lang w:val="en-US"/>
              </w:rPr>
              <w:t>Upon completion of t</w:t>
            </w:r>
            <w:r w:rsidR="001123E7" w:rsidRPr="006E786D">
              <w:rPr>
                <w:b/>
                <w:sz w:val="21"/>
                <w:lang w:val="en-US"/>
              </w:rPr>
              <w:t>h</w:t>
            </w:r>
            <w:r w:rsidRPr="006E786D">
              <w:rPr>
                <w:b/>
                <w:sz w:val="21"/>
                <w:lang w:val="en-US"/>
              </w:rPr>
              <w:t xml:space="preserve">e course, the student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051B3" w14:textId="77777777" w:rsidR="00E11D6B" w:rsidRPr="006E786D" w:rsidRDefault="009D0A1A">
            <w:pPr>
              <w:jc w:val="center"/>
              <w:rPr>
                <w:lang w:val="en-US"/>
              </w:rPr>
            </w:pPr>
            <w:r w:rsidRPr="006E786D">
              <w:rPr>
                <w:b/>
                <w:sz w:val="21"/>
                <w:lang w:val="en-US"/>
              </w:rPr>
              <w:t>Alignment with programme learning outcomes</w:t>
            </w:r>
          </w:p>
        </w:tc>
      </w:tr>
    </w:tbl>
    <w:p w14:paraId="64C8EA06" w14:textId="70150B3B" w:rsidR="00E11D6B" w:rsidRPr="006E786D" w:rsidRDefault="00311D42">
      <w:pPr>
        <w:spacing w:after="0"/>
        <w:ind w:left="1287" w:right="1279" w:hanging="10"/>
        <w:jc w:val="center"/>
        <w:rPr>
          <w:lang w:val="en-US"/>
        </w:rPr>
      </w:pPr>
      <w:r w:rsidRPr="006E786D">
        <w:rPr>
          <w:b/>
          <w:sz w:val="24"/>
          <w:lang w:val="en-US"/>
        </w:rPr>
        <w:t>in</w:t>
      </w:r>
      <w:r w:rsidR="009D0A1A" w:rsidRPr="006E786D">
        <w:rPr>
          <w:b/>
          <w:sz w:val="24"/>
          <w:lang w:val="en-US"/>
        </w:rPr>
        <w:t xml:space="preserve"> </w:t>
      </w:r>
      <w:r w:rsidR="009D0A1A" w:rsidRPr="006E786D">
        <w:rPr>
          <w:b/>
          <w:sz w:val="24"/>
          <w:shd w:val="clear" w:color="auto" w:fill="ECF1F8"/>
          <w:lang w:val="en-US"/>
        </w:rPr>
        <w:t>knowledge</w:t>
      </w:r>
      <w:r w:rsidR="00194231" w:rsidRPr="006E786D">
        <w:rPr>
          <w:b/>
          <w:sz w:val="24"/>
          <w:shd w:val="clear" w:color="auto" w:fill="ECF1F8"/>
          <w:lang w:val="en-US"/>
        </w:rPr>
        <w:t xml:space="preserve"> </w:t>
      </w:r>
      <w:r w:rsidR="009D0A1A" w:rsidRPr="006E786D">
        <w:rPr>
          <w:b/>
          <w:sz w:val="24"/>
          <w:shd w:val="clear" w:color="auto" w:fill="FFFFFF" w:themeFill="background1"/>
          <w:lang w:val="en-US"/>
        </w:rPr>
        <w:t>knows and understands</w:t>
      </w:r>
      <w:r w:rsidR="009D0A1A" w:rsidRPr="006E786D">
        <w:rPr>
          <w:b/>
          <w:sz w:val="24"/>
          <w:lang w:val="en-US"/>
        </w:rPr>
        <w:t>:</w:t>
      </w:r>
    </w:p>
    <w:tbl>
      <w:tblPr>
        <w:tblStyle w:val="TableGrid"/>
        <w:tblW w:w="9858" w:type="dxa"/>
        <w:tblInd w:w="308" w:type="dxa"/>
        <w:tblCellMar>
          <w:top w:w="47" w:type="dxa"/>
          <w:left w:w="6" w:type="dxa"/>
          <w:right w:w="115" w:type="dxa"/>
        </w:tblCellMar>
        <w:tblLook w:val="04A0" w:firstRow="1" w:lastRow="0" w:firstColumn="1" w:lastColumn="0" w:noHBand="0" w:noVBand="1"/>
      </w:tblPr>
      <w:tblGrid>
        <w:gridCol w:w="1251"/>
        <w:gridCol w:w="6833"/>
        <w:gridCol w:w="1774"/>
      </w:tblGrid>
      <w:tr w:rsidR="00E11D6B" w14:paraId="01448C99" w14:textId="77777777">
        <w:trPr>
          <w:trHeight w:val="304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0AC6E517" w14:textId="77777777" w:rsidR="00E11D6B" w:rsidRDefault="009D0A1A">
            <w:pPr>
              <w:ind w:left="118"/>
              <w:jc w:val="center"/>
            </w:pPr>
            <w:r>
              <w:rPr>
                <w:sz w:val="21"/>
              </w:rPr>
              <w:t xml:space="preserve">W01 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F4EF8" w14:textId="3709391B" w:rsidR="00E11D6B" w:rsidRPr="006E786D" w:rsidRDefault="00011DD9">
            <w:pPr>
              <w:rPr>
                <w:lang w:val="en-US"/>
              </w:rPr>
            </w:pPr>
            <w:r w:rsidRPr="006E786D">
              <w:rPr>
                <w:sz w:val="21"/>
                <w:lang w:val="en-US"/>
              </w:rPr>
              <w:t>The clinical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course of specific and non-specific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inflammation and the regeneration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process of tissues and organs;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528A0" w14:textId="77777777" w:rsidR="00E11D6B" w:rsidRDefault="00011DD9">
            <w:pPr>
              <w:ind w:left="154"/>
              <w:jc w:val="center"/>
            </w:pPr>
            <w:r>
              <w:rPr>
                <w:sz w:val="21"/>
              </w:rPr>
              <w:t>C.W23.</w:t>
            </w:r>
          </w:p>
        </w:tc>
      </w:tr>
      <w:tr w:rsidR="00E11D6B" w14:paraId="1BFD8F0B" w14:textId="77777777">
        <w:trPr>
          <w:trHeight w:val="304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3DD27078" w14:textId="77777777" w:rsidR="00E11D6B" w:rsidRDefault="00011DD9">
            <w:pPr>
              <w:ind w:left="115"/>
              <w:jc w:val="center"/>
            </w:pPr>
            <w:r>
              <w:rPr>
                <w:sz w:val="21"/>
              </w:rPr>
              <w:t>W02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18FD9" w14:textId="77777777" w:rsidR="00E11D6B" w:rsidRPr="006E786D" w:rsidRDefault="00011DD9">
            <w:pPr>
              <w:rPr>
                <w:lang w:val="en-US"/>
              </w:rPr>
            </w:pPr>
            <w:r w:rsidRPr="006E786D">
              <w:rPr>
                <w:sz w:val="21"/>
                <w:lang w:val="en-US"/>
              </w:rPr>
              <w:t>The etiology, mechanisms and consequences of hemodynamic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disturbances;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85E7D" w14:textId="77777777" w:rsidR="00E11D6B" w:rsidRDefault="00011DD9">
            <w:pPr>
              <w:ind w:left="154"/>
              <w:jc w:val="center"/>
            </w:pPr>
            <w:r>
              <w:rPr>
                <w:sz w:val="21"/>
              </w:rPr>
              <w:t>C.W24.</w:t>
            </w:r>
          </w:p>
        </w:tc>
      </w:tr>
      <w:tr w:rsidR="00011DD9" w14:paraId="715A808A" w14:textId="77777777">
        <w:trPr>
          <w:trHeight w:val="304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69656439" w14:textId="77777777" w:rsidR="00011DD9" w:rsidRDefault="00011DD9">
            <w:pPr>
              <w:ind w:left="115"/>
              <w:jc w:val="center"/>
              <w:rPr>
                <w:sz w:val="21"/>
              </w:rPr>
            </w:pPr>
            <w:r>
              <w:rPr>
                <w:sz w:val="21"/>
              </w:rPr>
              <w:t>W03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2D222" w14:textId="77777777" w:rsidR="00011DD9" w:rsidRPr="006E786D" w:rsidRDefault="00011DD9" w:rsidP="00011DD9">
            <w:pPr>
              <w:rPr>
                <w:sz w:val="21"/>
                <w:lang w:val="en-US"/>
              </w:rPr>
            </w:pPr>
            <w:r w:rsidRPr="006E786D">
              <w:rPr>
                <w:sz w:val="21"/>
                <w:lang w:val="en-US"/>
              </w:rPr>
              <w:t>Organ pathology, macro and microscopic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pathological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changes and clinical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consequences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along with pathological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nomenclature;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44867" w14:textId="77777777" w:rsidR="00011DD9" w:rsidRDefault="00011DD9">
            <w:pPr>
              <w:ind w:left="154"/>
              <w:jc w:val="center"/>
              <w:rPr>
                <w:sz w:val="21"/>
              </w:rPr>
            </w:pPr>
            <w:r>
              <w:rPr>
                <w:sz w:val="21"/>
              </w:rPr>
              <w:t>C.W25.</w:t>
            </w:r>
          </w:p>
        </w:tc>
      </w:tr>
      <w:tr w:rsidR="00011DD9" w14:paraId="2CB4C6A3" w14:textId="77777777">
        <w:trPr>
          <w:trHeight w:val="304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38022844" w14:textId="77777777" w:rsidR="00011DD9" w:rsidRDefault="00011DD9">
            <w:pPr>
              <w:ind w:left="115"/>
              <w:jc w:val="center"/>
              <w:rPr>
                <w:sz w:val="21"/>
              </w:rPr>
            </w:pPr>
            <w:r>
              <w:rPr>
                <w:sz w:val="21"/>
              </w:rPr>
              <w:t>W04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F958A" w14:textId="77777777" w:rsidR="00011DD9" w:rsidRPr="006E786D" w:rsidRDefault="00011DD9">
            <w:pPr>
              <w:rPr>
                <w:sz w:val="21"/>
                <w:lang w:val="en-US"/>
              </w:rPr>
            </w:pPr>
            <w:r w:rsidRPr="006E786D">
              <w:rPr>
                <w:sz w:val="21"/>
                <w:lang w:val="en-US"/>
              </w:rPr>
              <w:t>Pathogenesis of diseases, including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genetic and environmental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conditions;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8AAFF" w14:textId="77777777" w:rsidR="00011DD9" w:rsidRDefault="00011DD9">
            <w:pPr>
              <w:ind w:left="154"/>
              <w:jc w:val="center"/>
              <w:rPr>
                <w:sz w:val="21"/>
              </w:rPr>
            </w:pPr>
            <w:r>
              <w:rPr>
                <w:sz w:val="21"/>
              </w:rPr>
              <w:t>C.W26.</w:t>
            </w:r>
          </w:p>
        </w:tc>
      </w:tr>
    </w:tbl>
    <w:p w14:paraId="2E35386D" w14:textId="6BF11BFF" w:rsidR="00E11D6B" w:rsidRPr="006E786D" w:rsidRDefault="00311D42">
      <w:pPr>
        <w:spacing w:after="0"/>
        <w:ind w:left="1287" w:right="1279" w:hanging="10"/>
        <w:jc w:val="center"/>
        <w:rPr>
          <w:lang w:val="en-US"/>
        </w:rPr>
      </w:pPr>
      <w:r w:rsidRPr="006E786D">
        <w:rPr>
          <w:b/>
          <w:sz w:val="24"/>
          <w:lang w:val="en-US"/>
        </w:rPr>
        <w:t>in</w:t>
      </w:r>
      <w:r w:rsidR="009D0A1A" w:rsidRPr="006E786D">
        <w:rPr>
          <w:b/>
          <w:sz w:val="24"/>
          <w:lang w:val="en-US"/>
        </w:rPr>
        <w:t xml:space="preserve"> </w:t>
      </w:r>
      <w:r w:rsidR="009D0A1A" w:rsidRPr="006E786D">
        <w:rPr>
          <w:b/>
          <w:sz w:val="24"/>
          <w:shd w:val="clear" w:color="auto" w:fill="ECF1F8"/>
          <w:lang w:val="en-US"/>
        </w:rPr>
        <w:t>skills</w:t>
      </w:r>
      <w:r w:rsidR="00194231" w:rsidRPr="006E786D">
        <w:rPr>
          <w:b/>
          <w:sz w:val="24"/>
          <w:shd w:val="clear" w:color="auto" w:fill="ECF1F8"/>
          <w:lang w:val="en-US"/>
        </w:rPr>
        <w:t xml:space="preserve"> </w:t>
      </w:r>
      <w:r w:rsidR="009D0A1A" w:rsidRPr="006E786D">
        <w:rPr>
          <w:b/>
          <w:sz w:val="24"/>
          <w:lang w:val="en-US"/>
        </w:rPr>
        <w:t>knows</w:t>
      </w:r>
      <w:r w:rsidR="00194231" w:rsidRPr="006E786D">
        <w:rPr>
          <w:b/>
          <w:sz w:val="24"/>
          <w:lang w:val="en-US"/>
        </w:rPr>
        <w:t xml:space="preserve"> </w:t>
      </w:r>
      <w:r w:rsidR="009D0A1A" w:rsidRPr="006E786D">
        <w:rPr>
          <w:b/>
          <w:sz w:val="24"/>
          <w:lang w:val="en-US"/>
        </w:rPr>
        <w:t>how to:</w:t>
      </w:r>
    </w:p>
    <w:tbl>
      <w:tblPr>
        <w:tblStyle w:val="TableGrid"/>
        <w:tblW w:w="9839" w:type="dxa"/>
        <w:tblInd w:w="318" w:type="dxa"/>
        <w:tblCellMar>
          <w:top w:w="47" w:type="dxa"/>
          <w:left w:w="6" w:type="dxa"/>
          <w:right w:w="115" w:type="dxa"/>
        </w:tblCellMar>
        <w:tblLook w:val="04A0" w:firstRow="1" w:lastRow="0" w:firstColumn="1" w:lastColumn="0" w:noHBand="0" w:noVBand="1"/>
      </w:tblPr>
      <w:tblGrid>
        <w:gridCol w:w="1241"/>
        <w:gridCol w:w="6824"/>
        <w:gridCol w:w="1774"/>
      </w:tblGrid>
      <w:tr w:rsidR="00E11D6B" w14:paraId="65231CBB" w14:textId="77777777">
        <w:trPr>
          <w:trHeight w:val="304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4AC285F0" w14:textId="77777777" w:rsidR="00E11D6B" w:rsidRDefault="009D0A1A">
            <w:pPr>
              <w:ind w:left="118"/>
              <w:jc w:val="center"/>
            </w:pPr>
            <w:r>
              <w:rPr>
                <w:sz w:val="21"/>
              </w:rPr>
              <w:t xml:space="preserve">U01 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927F3" w14:textId="77777777" w:rsidR="00E11D6B" w:rsidRPr="006E786D" w:rsidRDefault="00011DD9">
            <w:pPr>
              <w:rPr>
                <w:lang w:val="en-US"/>
              </w:rPr>
            </w:pPr>
            <w:r w:rsidRPr="006E786D">
              <w:rPr>
                <w:sz w:val="21"/>
                <w:lang w:val="en-US"/>
              </w:rPr>
              <w:t>Operate the optical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microscope, also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making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 xml:space="preserve">use of immersion;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E4E00" w14:textId="77777777" w:rsidR="00E11D6B" w:rsidRDefault="00011DD9">
            <w:pPr>
              <w:ind w:left="154"/>
              <w:jc w:val="center"/>
            </w:pPr>
            <w:r>
              <w:rPr>
                <w:sz w:val="21"/>
              </w:rPr>
              <w:t>A.U1.</w:t>
            </w:r>
          </w:p>
        </w:tc>
      </w:tr>
      <w:tr w:rsidR="00E11D6B" w14:paraId="4E775721" w14:textId="77777777">
        <w:trPr>
          <w:trHeight w:val="304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0F121DC2" w14:textId="77777777" w:rsidR="00E11D6B" w:rsidRDefault="00011DD9">
            <w:pPr>
              <w:ind w:left="115"/>
              <w:jc w:val="center"/>
            </w:pPr>
            <w:r>
              <w:rPr>
                <w:sz w:val="21"/>
              </w:rPr>
              <w:t>U02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C5D90" w14:textId="77777777" w:rsidR="00E11D6B" w:rsidRPr="006E786D" w:rsidRDefault="00011DD9" w:rsidP="00011DD9">
            <w:pPr>
              <w:rPr>
                <w:sz w:val="21"/>
                <w:lang w:val="en-US"/>
              </w:rPr>
            </w:pPr>
            <w:r w:rsidRPr="006E786D">
              <w:rPr>
                <w:sz w:val="21"/>
                <w:lang w:val="en-US"/>
              </w:rPr>
              <w:t>Recognize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histological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structures of organs, tissues, cells and cellular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structures on the optical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or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histological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microscope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 xml:space="preserve">images, describe and interpret the structure and relations between the structure and the function;  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E3F19" w14:textId="77777777" w:rsidR="00E11D6B" w:rsidRDefault="00011DD9">
            <w:pPr>
              <w:ind w:left="154"/>
              <w:jc w:val="center"/>
            </w:pPr>
            <w:r>
              <w:rPr>
                <w:sz w:val="21"/>
              </w:rPr>
              <w:t>A.U2.</w:t>
            </w:r>
          </w:p>
        </w:tc>
      </w:tr>
      <w:tr w:rsidR="00011DD9" w14:paraId="1FBF5C32" w14:textId="77777777">
        <w:trPr>
          <w:trHeight w:val="304"/>
        </w:trPr>
        <w:tc>
          <w:tcPr>
            <w:tcW w:w="1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53567DE8" w14:textId="77777777" w:rsidR="00011DD9" w:rsidRDefault="00011DD9">
            <w:pPr>
              <w:ind w:left="115"/>
              <w:jc w:val="center"/>
              <w:rPr>
                <w:sz w:val="21"/>
              </w:rPr>
            </w:pPr>
            <w:r>
              <w:rPr>
                <w:sz w:val="21"/>
              </w:rPr>
              <w:t>U03</w:t>
            </w:r>
          </w:p>
        </w:tc>
        <w:tc>
          <w:tcPr>
            <w:tcW w:w="68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8FCDB" w14:textId="7CC3DDF4" w:rsidR="00011DD9" w:rsidRPr="006E786D" w:rsidRDefault="00011DD9" w:rsidP="00011DD9">
            <w:pPr>
              <w:rPr>
                <w:sz w:val="21"/>
                <w:lang w:val="en-US"/>
              </w:rPr>
            </w:pPr>
            <w:r w:rsidRPr="006E786D">
              <w:rPr>
                <w:sz w:val="21"/>
                <w:lang w:val="en-US"/>
              </w:rPr>
              <w:t>Make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connection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between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images of tissue, organ damage and clinical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symptoms of the disease, medical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history and the results of laboratory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 xml:space="preserve">determinations </w:t>
            </w:r>
            <w:r w:rsidR="00311D42" w:rsidRPr="006E786D">
              <w:rPr>
                <w:sz w:val="21"/>
                <w:lang w:val="en-US"/>
              </w:rPr>
              <w:t>to</w:t>
            </w:r>
            <w:r w:rsidRPr="006E786D">
              <w:rPr>
                <w:sz w:val="21"/>
                <w:lang w:val="en-US"/>
              </w:rPr>
              <w:t xml:space="preserve"> establish the diagnosis of the most common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diseases of adults and children;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933A7" w14:textId="77777777" w:rsidR="00011DD9" w:rsidRDefault="00011DD9">
            <w:pPr>
              <w:ind w:left="154"/>
              <w:jc w:val="center"/>
              <w:rPr>
                <w:sz w:val="21"/>
              </w:rPr>
            </w:pPr>
            <w:r>
              <w:rPr>
                <w:sz w:val="21"/>
              </w:rPr>
              <w:t>C.U7.</w:t>
            </w:r>
          </w:p>
        </w:tc>
      </w:tr>
    </w:tbl>
    <w:p w14:paraId="0B40AB6E" w14:textId="4AF5F60F" w:rsidR="00E11D6B" w:rsidRPr="006E786D" w:rsidRDefault="00311D42">
      <w:pPr>
        <w:spacing w:after="0"/>
        <w:ind w:left="1287" w:right="1277" w:hanging="10"/>
        <w:jc w:val="center"/>
        <w:rPr>
          <w:lang w:val="en-US"/>
        </w:rPr>
      </w:pPr>
      <w:r w:rsidRPr="006E786D">
        <w:rPr>
          <w:b/>
          <w:sz w:val="24"/>
          <w:lang w:val="en-US"/>
        </w:rPr>
        <w:t>in</w:t>
      </w:r>
      <w:r w:rsidR="009D0A1A" w:rsidRPr="006E786D">
        <w:rPr>
          <w:b/>
          <w:sz w:val="24"/>
          <w:lang w:val="en-US"/>
        </w:rPr>
        <w:t xml:space="preserve"> social</w:t>
      </w:r>
      <w:r w:rsidR="00194231" w:rsidRPr="006E786D">
        <w:rPr>
          <w:b/>
          <w:sz w:val="24"/>
          <w:lang w:val="en-US"/>
        </w:rPr>
        <w:t xml:space="preserve"> </w:t>
      </w:r>
      <w:r w:rsidR="009D0A1A" w:rsidRPr="006E786D">
        <w:rPr>
          <w:b/>
          <w:sz w:val="24"/>
          <w:shd w:val="clear" w:color="auto" w:fill="ECF1F8"/>
          <w:lang w:val="en-US"/>
        </w:rPr>
        <w:t>competences</w:t>
      </w:r>
      <w:r w:rsidR="00194231" w:rsidRPr="006E786D">
        <w:rPr>
          <w:b/>
          <w:sz w:val="24"/>
          <w:shd w:val="clear" w:color="auto" w:fill="ECF1F8"/>
          <w:lang w:val="en-US"/>
        </w:rPr>
        <w:t xml:space="preserve"> </w:t>
      </w:r>
      <w:r w:rsidRPr="006E786D">
        <w:rPr>
          <w:b/>
          <w:sz w:val="24"/>
          <w:lang w:val="en-US"/>
        </w:rPr>
        <w:t>can</w:t>
      </w:r>
      <w:r w:rsidR="009D0A1A" w:rsidRPr="006E786D">
        <w:rPr>
          <w:b/>
          <w:sz w:val="24"/>
          <w:lang w:val="en-US"/>
        </w:rPr>
        <w:t>:</w:t>
      </w:r>
    </w:p>
    <w:tbl>
      <w:tblPr>
        <w:tblStyle w:val="TableGrid"/>
        <w:tblW w:w="9858" w:type="dxa"/>
        <w:tblInd w:w="308" w:type="dxa"/>
        <w:tblCellMar>
          <w:top w:w="47" w:type="dxa"/>
          <w:left w:w="6" w:type="dxa"/>
          <w:right w:w="115" w:type="dxa"/>
        </w:tblCellMar>
        <w:tblLook w:val="04A0" w:firstRow="1" w:lastRow="0" w:firstColumn="1" w:lastColumn="0" w:noHBand="0" w:noVBand="1"/>
      </w:tblPr>
      <w:tblGrid>
        <w:gridCol w:w="1251"/>
        <w:gridCol w:w="6833"/>
        <w:gridCol w:w="1774"/>
      </w:tblGrid>
      <w:tr w:rsidR="00E11D6B" w14:paraId="799CC97B" w14:textId="77777777">
        <w:trPr>
          <w:trHeight w:val="304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4AFD5674" w14:textId="77777777" w:rsidR="00E11D6B" w:rsidRDefault="009D0A1A">
            <w:pPr>
              <w:ind w:left="116"/>
              <w:jc w:val="center"/>
            </w:pPr>
            <w:r>
              <w:rPr>
                <w:sz w:val="21"/>
              </w:rPr>
              <w:t xml:space="preserve">K01 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A8285" w14:textId="77777777" w:rsidR="00E11D6B" w:rsidRPr="006E786D" w:rsidRDefault="00011DD9">
            <w:pPr>
              <w:rPr>
                <w:lang w:val="en-US"/>
              </w:rPr>
            </w:pPr>
            <w:r w:rsidRPr="006E786D">
              <w:rPr>
                <w:sz w:val="21"/>
                <w:lang w:val="en-US"/>
              </w:rPr>
              <w:t>Recognize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his/her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own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limitations and self-evaluate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educational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deficiencies and needs;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E151E" w14:textId="77777777" w:rsidR="00E11D6B" w:rsidRDefault="00011DD9">
            <w:pPr>
              <w:ind w:left="154"/>
              <w:jc w:val="center"/>
            </w:pPr>
            <w:r>
              <w:rPr>
                <w:sz w:val="21"/>
              </w:rPr>
              <w:t>K.S5.</w:t>
            </w:r>
          </w:p>
        </w:tc>
      </w:tr>
      <w:tr w:rsidR="00E11D6B" w14:paraId="10064726" w14:textId="77777777">
        <w:trPr>
          <w:trHeight w:val="361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0EEA6C9F" w14:textId="77777777" w:rsidR="00E11D6B" w:rsidRDefault="00011DD9">
            <w:pPr>
              <w:ind w:left="115"/>
              <w:jc w:val="center"/>
            </w:pPr>
            <w:r>
              <w:rPr>
                <w:sz w:val="21"/>
              </w:rPr>
              <w:t>K02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5C9D5" w14:textId="3DF953E1" w:rsidR="00E11D6B" w:rsidRDefault="00011DD9">
            <w:r w:rsidRPr="00011DD9">
              <w:rPr>
                <w:sz w:val="21"/>
              </w:rPr>
              <w:t>Use</w:t>
            </w:r>
            <w:r w:rsidR="00194231">
              <w:rPr>
                <w:sz w:val="21"/>
              </w:rPr>
              <w:t xml:space="preserve"> </w:t>
            </w:r>
            <w:r w:rsidRPr="00011DD9">
              <w:rPr>
                <w:sz w:val="21"/>
              </w:rPr>
              <w:t>reliable</w:t>
            </w:r>
            <w:r w:rsidR="00194231">
              <w:rPr>
                <w:sz w:val="21"/>
              </w:rPr>
              <w:t xml:space="preserve"> </w:t>
            </w:r>
            <w:r w:rsidR="006E786D">
              <w:rPr>
                <w:sz w:val="21"/>
              </w:rPr>
              <w:t>data</w:t>
            </w:r>
            <w:r w:rsidRPr="00011DD9">
              <w:rPr>
                <w:sz w:val="21"/>
              </w:rPr>
              <w:t>;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CC174" w14:textId="77777777" w:rsidR="00E11D6B" w:rsidRDefault="00011DD9">
            <w:pPr>
              <w:ind w:left="154"/>
              <w:jc w:val="center"/>
            </w:pPr>
            <w:r>
              <w:rPr>
                <w:sz w:val="21"/>
              </w:rPr>
              <w:t>K.S7.</w:t>
            </w:r>
          </w:p>
        </w:tc>
      </w:tr>
      <w:tr w:rsidR="00011DD9" w14:paraId="3EA7B6CC" w14:textId="77777777">
        <w:trPr>
          <w:trHeight w:val="361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5BE445A2" w14:textId="77777777" w:rsidR="00011DD9" w:rsidRDefault="00011DD9">
            <w:pPr>
              <w:ind w:left="115"/>
              <w:jc w:val="center"/>
              <w:rPr>
                <w:sz w:val="21"/>
              </w:rPr>
            </w:pPr>
            <w:r>
              <w:rPr>
                <w:sz w:val="21"/>
              </w:rPr>
              <w:t>K03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046F8" w14:textId="17BC283A" w:rsidR="00011DD9" w:rsidRPr="006E786D" w:rsidRDefault="00311D42">
            <w:pPr>
              <w:rPr>
                <w:sz w:val="21"/>
                <w:lang w:val="en-US"/>
              </w:rPr>
            </w:pPr>
            <w:r w:rsidRPr="006E786D">
              <w:rPr>
                <w:sz w:val="21"/>
                <w:lang w:val="en-US"/>
              </w:rPr>
              <w:t>Conclusion</w:t>
            </w:r>
            <w:r w:rsidR="00011DD9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based on</w:t>
            </w:r>
            <w:r w:rsidR="00011DD9" w:rsidRPr="006E786D">
              <w:rPr>
                <w:sz w:val="21"/>
                <w:lang w:val="en-US"/>
              </w:rPr>
              <w:t xml:space="preserve"> own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="00011DD9" w:rsidRPr="006E786D">
              <w:rPr>
                <w:sz w:val="21"/>
                <w:lang w:val="en-US"/>
              </w:rPr>
              <w:t>surveys and observations;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F803F" w14:textId="77777777" w:rsidR="00011DD9" w:rsidRDefault="00011DD9">
            <w:pPr>
              <w:ind w:left="154"/>
              <w:jc w:val="center"/>
              <w:rPr>
                <w:sz w:val="21"/>
              </w:rPr>
            </w:pPr>
            <w:r>
              <w:rPr>
                <w:sz w:val="21"/>
              </w:rPr>
              <w:t>K.S8.</w:t>
            </w:r>
          </w:p>
        </w:tc>
      </w:tr>
      <w:tr w:rsidR="00011DD9" w14:paraId="0B01DE66" w14:textId="77777777">
        <w:trPr>
          <w:trHeight w:val="361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431C75A5" w14:textId="77777777" w:rsidR="00011DD9" w:rsidRDefault="00011DD9">
            <w:pPr>
              <w:ind w:left="115"/>
              <w:jc w:val="center"/>
              <w:rPr>
                <w:sz w:val="21"/>
              </w:rPr>
            </w:pPr>
            <w:r>
              <w:rPr>
                <w:sz w:val="21"/>
              </w:rPr>
              <w:t>K04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A03FF" w14:textId="77777777" w:rsidR="00011DD9" w:rsidRPr="006E786D" w:rsidRDefault="00011DD9" w:rsidP="00011DD9">
            <w:pPr>
              <w:rPr>
                <w:sz w:val="21"/>
                <w:lang w:val="en-US"/>
              </w:rPr>
            </w:pPr>
            <w:r w:rsidRPr="006E786D">
              <w:rPr>
                <w:sz w:val="21"/>
                <w:lang w:val="en-US"/>
              </w:rPr>
              <w:t>Introduce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rules of social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conduct and teamwork to the group of specialists, including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specialists form other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medical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professions</w:t>
            </w:r>
            <w:r w:rsidR="00194231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also in the multicultural and multinational environment;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82B4D" w14:textId="77777777" w:rsidR="00011DD9" w:rsidRDefault="00011DD9">
            <w:pPr>
              <w:ind w:left="154"/>
              <w:jc w:val="center"/>
              <w:rPr>
                <w:sz w:val="21"/>
              </w:rPr>
            </w:pPr>
            <w:r>
              <w:rPr>
                <w:sz w:val="21"/>
              </w:rPr>
              <w:t>K.S9.</w:t>
            </w:r>
          </w:p>
        </w:tc>
      </w:tr>
      <w:tr w:rsidR="00011DD9" w14:paraId="18C16D2E" w14:textId="77777777">
        <w:trPr>
          <w:trHeight w:val="361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61BDB616" w14:textId="77777777" w:rsidR="00011DD9" w:rsidRDefault="00011DD9">
            <w:pPr>
              <w:ind w:left="115"/>
              <w:jc w:val="center"/>
              <w:rPr>
                <w:sz w:val="21"/>
              </w:rPr>
            </w:pPr>
            <w:r>
              <w:rPr>
                <w:sz w:val="21"/>
              </w:rPr>
              <w:t>K05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F4B53" w14:textId="2113C312" w:rsidR="00011DD9" w:rsidRPr="006E786D" w:rsidRDefault="00011DD9">
            <w:pPr>
              <w:rPr>
                <w:sz w:val="21"/>
                <w:lang w:val="en-US"/>
              </w:rPr>
            </w:pPr>
            <w:r w:rsidRPr="006E786D">
              <w:rPr>
                <w:sz w:val="21"/>
                <w:lang w:val="en-US"/>
              </w:rPr>
              <w:t>Give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opinion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concerning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various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aspects of professional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activity;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9871E" w14:textId="77777777" w:rsidR="00011DD9" w:rsidRDefault="00011DD9">
            <w:pPr>
              <w:ind w:left="154"/>
              <w:jc w:val="center"/>
              <w:rPr>
                <w:sz w:val="21"/>
              </w:rPr>
            </w:pPr>
            <w:r>
              <w:rPr>
                <w:sz w:val="21"/>
              </w:rPr>
              <w:t>K.S10.</w:t>
            </w:r>
          </w:p>
        </w:tc>
      </w:tr>
      <w:tr w:rsidR="00011DD9" w14:paraId="79EE17C4" w14:textId="77777777">
        <w:trPr>
          <w:trHeight w:val="361"/>
        </w:trPr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</w:tcPr>
          <w:p w14:paraId="4F864B1C" w14:textId="77777777" w:rsidR="00011DD9" w:rsidRDefault="00011DD9">
            <w:pPr>
              <w:ind w:left="115"/>
              <w:jc w:val="center"/>
              <w:rPr>
                <w:sz w:val="21"/>
              </w:rPr>
            </w:pPr>
            <w:r>
              <w:rPr>
                <w:sz w:val="21"/>
              </w:rPr>
              <w:t>K06</w:t>
            </w:r>
          </w:p>
        </w:tc>
        <w:tc>
          <w:tcPr>
            <w:tcW w:w="68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C635C" w14:textId="77777777" w:rsidR="00011DD9" w:rsidRPr="006E786D" w:rsidRDefault="00011DD9" w:rsidP="00011DD9">
            <w:pPr>
              <w:rPr>
                <w:sz w:val="21"/>
                <w:lang w:val="en-US"/>
              </w:rPr>
            </w:pPr>
            <w:r w:rsidRPr="006E786D">
              <w:rPr>
                <w:sz w:val="21"/>
                <w:lang w:val="en-US"/>
              </w:rPr>
              <w:t>Take responsibility for own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decisions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made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during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professional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activities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including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own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safety and safety of other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people.</w:t>
            </w:r>
          </w:p>
        </w:tc>
        <w:tc>
          <w:tcPr>
            <w:tcW w:w="17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CB9BC" w14:textId="77777777" w:rsidR="00011DD9" w:rsidRDefault="00011DD9">
            <w:pPr>
              <w:ind w:left="154"/>
              <w:jc w:val="center"/>
              <w:rPr>
                <w:sz w:val="21"/>
              </w:rPr>
            </w:pPr>
            <w:r>
              <w:rPr>
                <w:sz w:val="21"/>
              </w:rPr>
              <w:t>K.S11</w:t>
            </w:r>
          </w:p>
        </w:tc>
      </w:tr>
    </w:tbl>
    <w:p w14:paraId="3E12BC6E" w14:textId="77777777" w:rsidR="006B5E0C" w:rsidRDefault="006B5E0C">
      <w:pPr>
        <w:spacing w:after="140"/>
        <w:ind w:left="562" w:hanging="10"/>
        <w:rPr>
          <w:b/>
          <w:sz w:val="24"/>
        </w:rPr>
      </w:pPr>
    </w:p>
    <w:p w14:paraId="6FD3961C" w14:textId="77777777" w:rsidR="006B5E0C" w:rsidRDefault="006B5E0C">
      <w:pPr>
        <w:spacing w:after="140"/>
        <w:ind w:left="562" w:hanging="10"/>
        <w:rPr>
          <w:b/>
          <w:sz w:val="24"/>
        </w:rPr>
      </w:pPr>
    </w:p>
    <w:p w14:paraId="23329B52" w14:textId="77777777" w:rsidR="00E11D6B" w:rsidRDefault="009D0A1A">
      <w:pPr>
        <w:spacing w:after="140"/>
        <w:ind w:left="562" w:hanging="10"/>
      </w:pPr>
      <w:r>
        <w:rPr>
          <w:b/>
          <w:sz w:val="24"/>
        </w:rPr>
        <w:t>4.4.Assessmentmethods for learning outcomes</w:t>
      </w:r>
    </w:p>
    <w:p w14:paraId="677D6909" w14:textId="00A3F96C" w:rsidR="00E11D6B" w:rsidRDefault="009D0A1A">
      <w:pPr>
        <w:spacing w:after="0"/>
        <w:ind w:left="1287" w:right="1" w:hanging="10"/>
        <w:jc w:val="center"/>
      </w:pPr>
      <w:r>
        <w:rPr>
          <w:b/>
          <w:sz w:val="24"/>
        </w:rPr>
        <w:t>Assessment</w:t>
      </w:r>
      <w:r w:rsidR="000E56C1">
        <w:rPr>
          <w:b/>
          <w:sz w:val="24"/>
        </w:rPr>
        <w:t xml:space="preserve"> </w:t>
      </w:r>
      <w:r>
        <w:rPr>
          <w:b/>
          <w:sz w:val="24"/>
        </w:rPr>
        <w:t xml:space="preserve">method (+/-) </w:t>
      </w:r>
    </w:p>
    <w:tbl>
      <w:tblPr>
        <w:tblStyle w:val="TableGrid"/>
        <w:tblW w:w="9928" w:type="dxa"/>
        <w:tblInd w:w="272" w:type="dxa"/>
        <w:tblLook w:val="04A0" w:firstRow="1" w:lastRow="0" w:firstColumn="1" w:lastColumn="0" w:noHBand="0" w:noVBand="1"/>
      </w:tblPr>
      <w:tblGrid>
        <w:gridCol w:w="1240"/>
        <w:gridCol w:w="1325"/>
        <w:gridCol w:w="1157"/>
        <w:gridCol w:w="1244"/>
        <w:gridCol w:w="1238"/>
        <w:gridCol w:w="1244"/>
        <w:gridCol w:w="1238"/>
        <w:gridCol w:w="1242"/>
      </w:tblGrid>
      <w:tr w:rsidR="00E11D6B" w14:paraId="431F36D0" w14:textId="77777777">
        <w:trPr>
          <w:trHeight w:val="1797"/>
        </w:trPr>
        <w:tc>
          <w:tcPr>
            <w:tcW w:w="12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CF1F8"/>
            <w:vAlign w:val="center"/>
          </w:tcPr>
          <w:p w14:paraId="51336CB7" w14:textId="77777777" w:rsidR="00E11D6B" w:rsidRDefault="009D0A1A">
            <w:pPr>
              <w:spacing w:line="275" w:lineRule="auto"/>
              <w:jc w:val="center"/>
            </w:pPr>
            <w:r>
              <w:rPr>
                <w:b/>
                <w:sz w:val="21"/>
              </w:rPr>
              <w:t xml:space="preserve">Course learning </w:t>
            </w:r>
          </w:p>
          <w:p w14:paraId="3CDE7848" w14:textId="77777777" w:rsidR="00E11D6B" w:rsidRDefault="009D0A1A">
            <w:pPr>
              <w:spacing w:after="16"/>
              <w:ind w:left="68"/>
              <w:jc w:val="center"/>
            </w:pPr>
            <w:r>
              <w:rPr>
                <w:b/>
                <w:sz w:val="21"/>
              </w:rPr>
              <w:t>outcomes</w:t>
            </w:r>
          </w:p>
          <w:p w14:paraId="3DB926CB" w14:textId="77777777" w:rsidR="00E11D6B" w:rsidRDefault="009D0A1A">
            <w:pPr>
              <w:ind w:left="378"/>
            </w:pPr>
            <w:r>
              <w:rPr>
                <w:b/>
                <w:sz w:val="21"/>
              </w:rPr>
              <w:t xml:space="preserve">(code) 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11FBE9" w14:textId="77777777" w:rsidR="00E11D6B" w:rsidRDefault="003A1A45">
            <w:pPr>
              <w:spacing w:after="2" w:line="273" w:lineRule="auto"/>
              <w:jc w:val="center"/>
            </w:pPr>
            <w:r>
              <w:rPr>
                <w:b/>
                <w:sz w:val="21"/>
              </w:rPr>
              <w:t>W</w:t>
            </w:r>
            <w:r w:rsidR="009D0A1A">
              <w:rPr>
                <w:b/>
                <w:sz w:val="21"/>
              </w:rPr>
              <w:t xml:space="preserve">ritten/ </w:t>
            </w:r>
          </w:p>
          <w:p w14:paraId="63F9DC07" w14:textId="282DD07C" w:rsidR="00E11D6B" w:rsidRDefault="009D0A1A" w:rsidP="00DF25E8">
            <w:pPr>
              <w:spacing w:after="17"/>
              <w:ind w:left="181"/>
            </w:pPr>
            <w:r>
              <w:rPr>
                <w:b/>
                <w:sz w:val="21"/>
              </w:rPr>
              <w:t>examina</w:t>
            </w:r>
            <w:r w:rsidR="000E56C1">
              <w:rPr>
                <w:b/>
                <w:sz w:val="21"/>
              </w:rPr>
              <w:t>t</w:t>
            </w:r>
            <w:r>
              <w:rPr>
                <w:b/>
                <w:sz w:val="21"/>
              </w:rPr>
              <w:t>ion</w:t>
            </w:r>
          </w:p>
        </w:tc>
        <w:tc>
          <w:tcPr>
            <w:tcW w:w="1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37AF634" w14:textId="77777777" w:rsidR="00E11D6B" w:rsidRDefault="009D0A1A">
            <w:pPr>
              <w:ind w:left="67"/>
              <w:jc w:val="center"/>
            </w:pPr>
            <w:r>
              <w:rPr>
                <w:b/>
                <w:sz w:val="21"/>
              </w:rPr>
              <w:t>Test*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3E476" w14:textId="77777777" w:rsidR="00E11D6B" w:rsidRDefault="009D0A1A">
            <w:pPr>
              <w:ind w:left="61"/>
              <w:jc w:val="center"/>
            </w:pPr>
            <w:r>
              <w:rPr>
                <w:b/>
                <w:sz w:val="21"/>
              </w:rPr>
              <w:t>Project*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0AA045DB" w14:textId="3D635E84" w:rsidR="00E11D6B" w:rsidRDefault="009D0A1A">
            <w:pPr>
              <w:jc w:val="center"/>
            </w:pPr>
            <w:r>
              <w:rPr>
                <w:b/>
                <w:sz w:val="21"/>
              </w:rPr>
              <w:t>In-class</w:t>
            </w:r>
            <w:r w:rsidR="000E56C1"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activity*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4A4DF" w14:textId="77777777" w:rsidR="00E11D6B" w:rsidRDefault="009D0A1A">
            <w:pPr>
              <w:jc w:val="center"/>
            </w:pPr>
            <w:r>
              <w:rPr>
                <w:b/>
                <w:sz w:val="21"/>
              </w:rPr>
              <w:t>Independent study*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6455CF55" w14:textId="77777777" w:rsidR="00E11D6B" w:rsidRDefault="009D0A1A">
            <w:pPr>
              <w:ind w:left="78"/>
              <w:jc w:val="both"/>
            </w:pPr>
            <w:r>
              <w:rPr>
                <w:b/>
                <w:sz w:val="21"/>
              </w:rPr>
              <w:t>Groupwork*</w:t>
            </w:r>
          </w:p>
        </w:tc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FE54B" w14:textId="77777777" w:rsidR="00E11D6B" w:rsidRDefault="009D0A1A">
            <w:pPr>
              <w:ind w:left="61"/>
              <w:jc w:val="center"/>
            </w:pPr>
            <w:r>
              <w:rPr>
                <w:b/>
                <w:sz w:val="21"/>
              </w:rPr>
              <w:t>Other</w:t>
            </w:r>
          </w:p>
          <w:p w14:paraId="560C39EC" w14:textId="77777777" w:rsidR="00E11D6B" w:rsidRDefault="00E11D6B">
            <w:pPr>
              <w:ind w:left="-16"/>
            </w:pPr>
          </w:p>
          <w:p w14:paraId="2E16FE1C" w14:textId="77777777" w:rsidR="00E11D6B" w:rsidRDefault="009D0A1A">
            <w:pPr>
              <w:ind w:left="61"/>
              <w:jc w:val="center"/>
            </w:pPr>
            <w:r>
              <w:rPr>
                <w:b/>
                <w:sz w:val="20"/>
              </w:rPr>
              <w:t>(specify)</w:t>
            </w:r>
            <w:r>
              <w:rPr>
                <w:b/>
                <w:sz w:val="21"/>
              </w:rPr>
              <w:t>*</w:t>
            </w:r>
          </w:p>
        </w:tc>
      </w:tr>
    </w:tbl>
    <w:p w14:paraId="1F869DB6" w14:textId="77777777" w:rsidR="00E11D6B" w:rsidRDefault="009D0A1A">
      <w:pPr>
        <w:spacing w:after="0"/>
        <w:ind w:left="1287" w:hanging="10"/>
        <w:jc w:val="center"/>
      </w:pPr>
      <w:r>
        <w:rPr>
          <w:b/>
          <w:sz w:val="24"/>
        </w:rPr>
        <w:lastRenderedPageBreak/>
        <w:t>Type of classes</w:t>
      </w:r>
    </w:p>
    <w:tbl>
      <w:tblPr>
        <w:tblStyle w:val="Tabela-Siatka1"/>
        <w:tblW w:w="9824" w:type="dxa"/>
        <w:jc w:val="center"/>
        <w:tblLook w:val="04A0" w:firstRow="1" w:lastRow="0" w:firstColumn="1" w:lastColumn="0" w:noHBand="0" w:noVBand="1"/>
      </w:tblPr>
      <w:tblGrid>
        <w:gridCol w:w="1167"/>
        <w:gridCol w:w="395"/>
        <w:gridCol w:w="435"/>
        <w:gridCol w:w="405"/>
        <w:gridCol w:w="397"/>
        <w:gridCol w:w="435"/>
        <w:gridCol w:w="405"/>
        <w:gridCol w:w="397"/>
        <w:gridCol w:w="435"/>
        <w:gridCol w:w="405"/>
        <w:gridCol w:w="397"/>
        <w:gridCol w:w="435"/>
        <w:gridCol w:w="405"/>
        <w:gridCol w:w="397"/>
        <w:gridCol w:w="435"/>
        <w:gridCol w:w="405"/>
        <w:gridCol w:w="397"/>
        <w:gridCol w:w="435"/>
        <w:gridCol w:w="405"/>
        <w:gridCol w:w="397"/>
        <w:gridCol w:w="435"/>
        <w:gridCol w:w="405"/>
      </w:tblGrid>
      <w:tr w:rsidR="009D0A1A" w:rsidRPr="009D0A1A" w14:paraId="1BFABA27" w14:textId="77777777" w:rsidTr="00290A1D">
        <w:trPr>
          <w:jc w:val="center"/>
        </w:trPr>
        <w:tc>
          <w:tcPr>
            <w:tcW w:w="1167" w:type="dxa"/>
            <w:tcBorders>
              <w:tl2br w:val="single" w:sz="4" w:space="0" w:color="auto"/>
            </w:tcBorders>
          </w:tcPr>
          <w:p w14:paraId="0A5D01EC" w14:textId="77777777" w:rsidR="009D0A1A" w:rsidRPr="009D0A1A" w:rsidRDefault="009D0A1A" w:rsidP="009D0A1A">
            <w:pPr>
              <w:spacing w:line="276" w:lineRule="auto"/>
              <w:jc w:val="right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bCs/>
                <w:iCs/>
                <w:sz w:val="21"/>
                <w:szCs w:val="21"/>
                <w:lang w:bidi="pl-PL"/>
              </w:rPr>
              <w:t>1:</w:t>
            </w:r>
          </w:p>
          <w:p w14:paraId="2D1F740E" w14:textId="77777777" w:rsidR="009D0A1A" w:rsidRPr="009D0A1A" w:rsidRDefault="009D0A1A" w:rsidP="009D0A1A">
            <w:pPr>
              <w:spacing w:line="276" w:lineRule="auto"/>
              <w:rPr>
                <w:rFonts w:eastAsia="Times New Roman"/>
                <w:b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bCs/>
                <w:iCs/>
                <w:sz w:val="21"/>
                <w:szCs w:val="21"/>
                <w:lang w:bidi="pl-PL"/>
              </w:rPr>
              <w:t>2:</w:t>
            </w:r>
          </w:p>
        </w:tc>
        <w:tc>
          <w:tcPr>
            <w:tcW w:w="395" w:type="dxa"/>
          </w:tcPr>
          <w:p w14:paraId="2AB41534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iCs/>
                <w:sz w:val="21"/>
                <w:szCs w:val="21"/>
                <w:lang w:bidi="pl-PL"/>
              </w:rPr>
              <w:t>L</w:t>
            </w:r>
          </w:p>
        </w:tc>
        <w:tc>
          <w:tcPr>
            <w:tcW w:w="435" w:type="dxa"/>
          </w:tcPr>
          <w:p w14:paraId="599E36BE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iCs/>
                <w:w w:val="99"/>
                <w:sz w:val="21"/>
                <w:szCs w:val="21"/>
                <w:lang w:bidi="pl-PL"/>
              </w:rPr>
              <w:t>C</w:t>
            </w:r>
          </w:p>
        </w:tc>
        <w:tc>
          <w:tcPr>
            <w:tcW w:w="405" w:type="dxa"/>
          </w:tcPr>
          <w:p w14:paraId="25A70279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iCs/>
                <w:sz w:val="21"/>
                <w:szCs w:val="21"/>
                <w:lang w:bidi="pl-PL"/>
              </w:rPr>
              <w:t>...</w:t>
            </w:r>
          </w:p>
        </w:tc>
        <w:tc>
          <w:tcPr>
            <w:tcW w:w="397" w:type="dxa"/>
            <w:shd w:val="clear" w:color="auto" w:fill="F2F2F2"/>
          </w:tcPr>
          <w:p w14:paraId="1316A192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iCs/>
                <w:sz w:val="21"/>
                <w:szCs w:val="21"/>
                <w:lang w:bidi="pl-PL"/>
              </w:rPr>
              <w:t>L</w:t>
            </w:r>
          </w:p>
        </w:tc>
        <w:tc>
          <w:tcPr>
            <w:tcW w:w="435" w:type="dxa"/>
            <w:shd w:val="clear" w:color="auto" w:fill="F2F2F2"/>
          </w:tcPr>
          <w:p w14:paraId="664107B2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iCs/>
                <w:w w:val="99"/>
                <w:sz w:val="21"/>
                <w:szCs w:val="21"/>
                <w:lang w:bidi="pl-PL"/>
              </w:rPr>
              <w:t>C</w:t>
            </w:r>
          </w:p>
        </w:tc>
        <w:tc>
          <w:tcPr>
            <w:tcW w:w="405" w:type="dxa"/>
            <w:shd w:val="clear" w:color="auto" w:fill="F2F2F2"/>
          </w:tcPr>
          <w:p w14:paraId="67D13791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iCs/>
                <w:sz w:val="21"/>
                <w:szCs w:val="21"/>
                <w:lang w:bidi="pl-PL"/>
              </w:rPr>
              <w:t>...</w:t>
            </w:r>
          </w:p>
        </w:tc>
        <w:tc>
          <w:tcPr>
            <w:tcW w:w="397" w:type="dxa"/>
          </w:tcPr>
          <w:p w14:paraId="604D91D6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iCs/>
                <w:sz w:val="21"/>
                <w:szCs w:val="21"/>
                <w:lang w:bidi="pl-PL"/>
              </w:rPr>
              <w:t>L</w:t>
            </w:r>
          </w:p>
        </w:tc>
        <w:tc>
          <w:tcPr>
            <w:tcW w:w="435" w:type="dxa"/>
          </w:tcPr>
          <w:p w14:paraId="1AE0A89E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iCs/>
                <w:w w:val="99"/>
                <w:sz w:val="21"/>
                <w:szCs w:val="21"/>
                <w:lang w:bidi="pl-PL"/>
              </w:rPr>
              <w:t>C</w:t>
            </w:r>
          </w:p>
        </w:tc>
        <w:tc>
          <w:tcPr>
            <w:tcW w:w="405" w:type="dxa"/>
          </w:tcPr>
          <w:p w14:paraId="37B18220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iCs/>
                <w:sz w:val="21"/>
                <w:szCs w:val="21"/>
                <w:lang w:bidi="pl-PL"/>
              </w:rPr>
              <w:t>...</w:t>
            </w:r>
          </w:p>
        </w:tc>
        <w:tc>
          <w:tcPr>
            <w:tcW w:w="397" w:type="dxa"/>
            <w:shd w:val="clear" w:color="auto" w:fill="F2F2F2"/>
          </w:tcPr>
          <w:p w14:paraId="2FD9DF77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iCs/>
                <w:sz w:val="21"/>
                <w:szCs w:val="21"/>
                <w:lang w:bidi="pl-PL"/>
              </w:rPr>
              <w:t>L</w:t>
            </w:r>
          </w:p>
        </w:tc>
        <w:tc>
          <w:tcPr>
            <w:tcW w:w="435" w:type="dxa"/>
            <w:shd w:val="clear" w:color="auto" w:fill="F2F2F2"/>
          </w:tcPr>
          <w:p w14:paraId="545EA9E7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iCs/>
                <w:w w:val="99"/>
                <w:sz w:val="21"/>
                <w:szCs w:val="21"/>
                <w:lang w:bidi="pl-PL"/>
              </w:rPr>
              <w:t>C</w:t>
            </w:r>
          </w:p>
        </w:tc>
        <w:tc>
          <w:tcPr>
            <w:tcW w:w="405" w:type="dxa"/>
            <w:shd w:val="clear" w:color="auto" w:fill="F2F2F2"/>
          </w:tcPr>
          <w:p w14:paraId="4EA8DC4F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iCs/>
                <w:sz w:val="21"/>
                <w:szCs w:val="21"/>
                <w:lang w:bidi="pl-PL"/>
              </w:rPr>
              <w:t>...</w:t>
            </w:r>
          </w:p>
        </w:tc>
        <w:tc>
          <w:tcPr>
            <w:tcW w:w="397" w:type="dxa"/>
          </w:tcPr>
          <w:p w14:paraId="3F1890ED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iCs/>
                <w:sz w:val="21"/>
                <w:szCs w:val="21"/>
                <w:lang w:bidi="pl-PL"/>
              </w:rPr>
              <w:t>L</w:t>
            </w:r>
          </w:p>
        </w:tc>
        <w:tc>
          <w:tcPr>
            <w:tcW w:w="435" w:type="dxa"/>
          </w:tcPr>
          <w:p w14:paraId="2C7C9FDA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iCs/>
                <w:w w:val="99"/>
                <w:sz w:val="21"/>
                <w:szCs w:val="21"/>
                <w:lang w:bidi="pl-PL"/>
              </w:rPr>
              <w:t>C</w:t>
            </w:r>
          </w:p>
        </w:tc>
        <w:tc>
          <w:tcPr>
            <w:tcW w:w="405" w:type="dxa"/>
          </w:tcPr>
          <w:p w14:paraId="440D3A2C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iCs/>
                <w:sz w:val="21"/>
                <w:szCs w:val="21"/>
                <w:lang w:bidi="pl-PL"/>
              </w:rPr>
              <w:t>...</w:t>
            </w:r>
          </w:p>
        </w:tc>
        <w:tc>
          <w:tcPr>
            <w:tcW w:w="397" w:type="dxa"/>
            <w:shd w:val="clear" w:color="auto" w:fill="F2F2F2"/>
          </w:tcPr>
          <w:p w14:paraId="4A7D8ADE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iCs/>
                <w:sz w:val="21"/>
                <w:szCs w:val="21"/>
                <w:lang w:bidi="pl-PL"/>
              </w:rPr>
              <w:t>L</w:t>
            </w:r>
          </w:p>
        </w:tc>
        <w:tc>
          <w:tcPr>
            <w:tcW w:w="435" w:type="dxa"/>
            <w:shd w:val="clear" w:color="auto" w:fill="F2F2F2"/>
          </w:tcPr>
          <w:p w14:paraId="4D453B2B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iCs/>
                <w:w w:val="99"/>
                <w:sz w:val="21"/>
                <w:szCs w:val="21"/>
                <w:lang w:bidi="pl-PL"/>
              </w:rPr>
              <w:t>C</w:t>
            </w:r>
          </w:p>
        </w:tc>
        <w:tc>
          <w:tcPr>
            <w:tcW w:w="405" w:type="dxa"/>
            <w:shd w:val="clear" w:color="auto" w:fill="F2F2F2"/>
          </w:tcPr>
          <w:p w14:paraId="73FBB643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iCs/>
                <w:sz w:val="21"/>
                <w:szCs w:val="21"/>
                <w:lang w:bidi="pl-PL"/>
              </w:rPr>
              <w:t>...</w:t>
            </w:r>
          </w:p>
        </w:tc>
        <w:tc>
          <w:tcPr>
            <w:tcW w:w="397" w:type="dxa"/>
          </w:tcPr>
          <w:p w14:paraId="1A8C19C9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iCs/>
                <w:sz w:val="21"/>
                <w:szCs w:val="21"/>
                <w:lang w:bidi="pl-PL"/>
              </w:rPr>
              <w:t>L</w:t>
            </w:r>
          </w:p>
        </w:tc>
        <w:tc>
          <w:tcPr>
            <w:tcW w:w="435" w:type="dxa"/>
          </w:tcPr>
          <w:p w14:paraId="0BC5E7CC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iCs/>
                <w:w w:val="99"/>
                <w:sz w:val="21"/>
                <w:szCs w:val="21"/>
                <w:lang w:bidi="pl-PL"/>
              </w:rPr>
              <w:t>C</w:t>
            </w:r>
          </w:p>
        </w:tc>
        <w:tc>
          <w:tcPr>
            <w:tcW w:w="405" w:type="dxa"/>
          </w:tcPr>
          <w:p w14:paraId="425A444B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iCs/>
                <w:sz w:val="21"/>
                <w:szCs w:val="21"/>
                <w:lang w:bidi="pl-PL"/>
              </w:rPr>
              <w:t>...</w:t>
            </w:r>
          </w:p>
        </w:tc>
      </w:tr>
      <w:tr w:rsidR="009D0A1A" w:rsidRPr="009D0A1A" w14:paraId="0C026373" w14:textId="77777777" w:rsidTr="00290A1D">
        <w:trPr>
          <w:jc w:val="center"/>
        </w:trPr>
        <w:tc>
          <w:tcPr>
            <w:tcW w:w="1167" w:type="dxa"/>
            <w:shd w:val="clear" w:color="auto" w:fill="ECF1F8"/>
          </w:tcPr>
          <w:p w14:paraId="7CC439E3" w14:textId="77777777" w:rsidR="009D0A1A" w:rsidRPr="009D0A1A" w:rsidRDefault="009D0A1A" w:rsidP="009D0A1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eastAsia="Times New Roman"/>
                <w:b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iCs/>
                <w:sz w:val="21"/>
                <w:szCs w:val="21"/>
                <w:lang w:bidi="pl-PL"/>
              </w:rPr>
              <w:t>W01</w:t>
            </w:r>
          </w:p>
        </w:tc>
        <w:tc>
          <w:tcPr>
            <w:tcW w:w="395" w:type="dxa"/>
          </w:tcPr>
          <w:p w14:paraId="0EEDC3DC" w14:textId="77777777" w:rsidR="009D0A1A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  <w:r>
              <w:rPr>
                <w:rFonts w:eastAsia="Times New Roman"/>
                <w:bCs/>
                <w:iCs/>
                <w:sz w:val="21"/>
                <w:szCs w:val="21"/>
                <w:lang w:bidi="pl-PL"/>
              </w:rPr>
              <w:t>+</w:t>
            </w:r>
          </w:p>
        </w:tc>
        <w:tc>
          <w:tcPr>
            <w:tcW w:w="435" w:type="dxa"/>
          </w:tcPr>
          <w:p w14:paraId="527F9547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038EB424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  <w:shd w:val="clear" w:color="auto" w:fill="F2F2F2"/>
          </w:tcPr>
          <w:p w14:paraId="14A17969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  <w:shd w:val="clear" w:color="auto" w:fill="F2F2F2"/>
          </w:tcPr>
          <w:p w14:paraId="11BB6AB1" w14:textId="77777777" w:rsidR="009D0A1A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  <w:r>
              <w:rPr>
                <w:rFonts w:eastAsia="Times New Roman"/>
                <w:bCs/>
                <w:iCs/>
                <w:sz w:val="21"/>
                <w:szCs w:val="21"/>
                <w:lang w:bidi="pl-PL"/>
              </w:rPr>
              <w:t>+</w:t>
            </w:r>
          </w:p>
        </w:tc>
        <w:tc>
          <w:tcPr>
            <w:tcW w:w="405" w:type="dxa"/>
            <w:shd w:val="clear" w:color="auto" w:fill="F2F2F2"/>
          </w:tcPr>
          <w:p w14:paraId="5DF8CEF5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</w:tcPr>
          <w:p w14:paraId="2D2871DC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</w:tcPr>
          <w:p w14:paraId="03A4CB22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64119265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  <w:shd w:val="clear" w:color="auto" w:fill="F2F2F2"/>
          </w:tcPr>
          <w:p w14:paraId="112A0BA1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  <w:shd w:val="clear" w:color="auto" w:fill="F2F2F2"/>
          </w:tcPr>
          <w:p w14:paraId="150CD849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  <w:shd w:val="clear" w:color="auto" w:fill="F2F2F2"/>
          </w:tcPr>
          <w:p w14:paraId="28D23639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</w:tcPr>
          <w:p w14:paraId="2376EA0C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</w:tcPr>
          <w:p w14:paraId="23FD90D3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51A9A68C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  <w:shd w:val="clear" w:color="auto" w:fill="F2F2F2"/>
          </w:tcPr>
          <w:p w14:paraId="74673607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  <w:shd w:val="clear" w:color="auto" w:fill="F2F2F2"/>
          </w:tcPr>
          <w:p w14:paraId="36909D56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  <w:shd w:val="clear" w:color="auto" w:fill="F2F2F2"/>
          </w:tcPr>
          <w:p w14:paraId="64F0AA35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</w:tcPr>
          <w:p w14:paraId="7FBE9568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</w:tcPr>
          <w:p w14:paraId="4D76B509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5E0BF6A8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</w:tr>
      <w:tr w:rsidR="009D0A1A" w:rsidRPr="009D0A1A" w14:paraId="54D5FC3B" w14:textId="77777777" w:rsidTr="00290A1D">
        <w:trPr>
          <w:jc w:val="center"/>
        </w:trPr>
        <w:tc>
          <w:tcPr>
            <w:tcW w:w="1167" w:type="dxa"/>
            <w:shd w:val="clear" w:color="auto" w:fill="ECF1F8"/>
          </w:tcPr>
          <w:p w14:paraId="52ADF324" w14:textId="77777777" w:rsidR="009D0A1A" w:rsidRPr="009D0A1A" w:rsidRDefault="00DF25E8" w:rsidP="00DF25E8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>
              <w:rPr>
                <w:rFonts w:eastAsia="Times New Roman"/>
                <w:iCs/>
                <w:sz w:val="21"/>
                <w:szCs w:val="21"/>
                <w:lang w:bidi="pl-PL"/>
              </w:rPr>
              <w:t>W02</w:t>
            </w:r>
          </w:p>
        </w:tc>
        <w:tc>
          <w:tcPr>
            <w:tcW w:w="395" w:type="dxa"/>
          </w:tcPr>
          <w:p w14:paraId="7655870A" w14:textId="77777777" w:rsidR="009D0A1A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  <w:r>
              <w:rPr>
                <w:rFonts w:eastAsia="Times New Roman"/>
                <w:bCs/>
                <w:iCs/>
                <w:sz w:val="21"/>
                <w:szCs w:val="21"/>
                <w:lang w:bidi="pl-PL"/>
              </w:rPr>
              <w:t>+</w:t>
            </w:r>
          </w:p>
        </w:tc>
        <w:tc>
          <w:tcPr>
            <w:tcW w:w="435" w:type="dxa"/>
          </w:tcPr>
          <w:p w14:paraId="4A2A781A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5A4E65D2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  <w:shd w:val="clear" w:color="auto" w:fill="F2F2F2"/>
          </w:tcPr>
          <w:p w14:paraId="0CA5041B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  <w:shd w:val="clear" w:color="auto" w:fill="F2F2F2"/>
          </w:tcPr>
          <w:p w14:paraId="319B38FB" w14:textId="77777777" w:rsidR="009D0A1A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  <w:r>
              <w:rPr>
                <w:rFonts w:eastAsia="Times New Roman"/>
                <w:bCs/>
                <w:iCs/>
                <w:sz w:val="21"/>
                <w:szCs w:val="21"/>
                <w:lang w:bidi="pl-PL"/>
              </w:rPr>
              <w:t>+</w:t>
            </w:r>
          </w:p>
        </w:tc>
        <w:tc>
          <w:tcPr>
            <w:tcW w:w="405" w:type="dxa"/>
            <w:shd w:val="clear" w:color="auto" w:fill="F2F2F2"/>
          </w:tcPr>
          <w:p w14:paraId="2AE5BF5D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</w:tcPr>
          <w:p w14:paraId="4AEB25E1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</w:tcPr>
          <w:p w14:paraId="3A191370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6F0B7C56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  <w:shd w:val="clear" w:color="auto" w:fill="F2F2F2"/>
          </w:tcPr>
          <w:p w14:paraId="26ADE87A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  <w:shd w:val="clear" w:color="auto" w:fill="F2F2F2"/>
          </w:tcPr>
          <w:p w14:paraId="78BC6643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  <w:shd w:val="clear" w:color="auto" w:fill="F2F2F2"/>
          </w:tcPr>
          <w:p w14:paraId="6EABFF4A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</w:tcPr>
          <w:p w14:paraId="576DA9E6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</w:tcPr>
          <w:p w14:paraId="251BCBAD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36616DA3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  <w:shd w:val="clear" w:color="auto" w:fill="F2F2F2"/>
          </w:tcPr>
          <w:p w14:paraId="52B7CC1F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  <w:shd w:val="clear" w:color="auto" w:fill="F2F2F2"/>
          </w:tcPr>
          <w:p w14:paraId="701EAD28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  <w:shd w:val="clear" w:color="auto" w:fill="F2F2F2"/>
          </w:tcPr>
          <w:p w14:paraId="63E5C6F3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</w:tcPr>
          <w:p w14:paraId="010E3604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</w:tcPr>
          <w:p w14:paraId="193AF3D9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05A98EC0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</w:tr>
      <w:tr w:rsidR="00DF25E8" w:rsidRPr="009D0A1A" w14:paraId="2FADA4A1" w14:textId="77777777" w:rsidTr="00290A1D">
        <w:trPr>
          <w:jc w:val="center"/>
        </w:trPr>
        <w:tc>
          <w:tcPr>
            <w:tcW w:w="1167" w:type="dxa"/>
            <w:shd w:val="clear" w:color="auto" w:fill="ECF1F8"/>
          </w:tcPr>
          <w:p w14:paraId="303A4687" w14:textId="77777777" w:rsidR="00DF25E8" w:rsidRDefault="00DF25E8" w:rsidP="00DF25E8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>
              <w:rPr>
                <w:rFonts w:eastAsia="Times New Roman"/>
                <w:iCs/>
                <w:sz w:val="21"/>
                <w:szCs w:val="21"/>
                <w:lang w:bidi="pl-PL"/>
              </w:rPr>
              <w:t>W03</w:t>
            </w:r>
          </w:p>
        </w:tc>
        <w:tc>
          <w:tcPr>
            <w:tcW w:w="395" w:type="dxa"/>
          </w:tcPr>
          <w:p w14:paraId="46B0782B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  <w:r>
              <w:rPr>
                <w:rFonts w:eastAsia="Times New Roman"/>
                <w:bCs/>
                <w:iCs/>
                <w:sz w:val="21"/>
                <w:szCs w:val="21"/>
                <w:lang w:bidi="pl-PL"/>
              </w:rPr>
              <w:t>+</w:t>
            </w:r>
          </w:p>
        </w:tc>
        <w:tc>
          <w:tcPr>
            <w:tcW w:w="435" w:type="dxa"/>
          </w:tcPr>
          <w:p w14:paraId="7AFEDC44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1E5503F5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  <w:shd w:val="clear" w:color="auto" w:fill="F2F2F2"/>
          </w:tcPr>
          <w:p w14:paraId="3E858D2B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  <w:shd w:val="clear" w:color="auto" w:fill="F2F2F2"/>
          </w:tcPr>
          <w:p w14:paraId="2485892F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  <w:r>
              <w:rPr>
                <w:rFonts w:eastAsia="Times New Roman"/>
                <w:bCs/>
                <w:iCs/>
                <w:sz w:val="21"/>
                <w:szCs w:val="21"/>
                <w:lang w:bidi="pl-PL"/>
              </w:rPr>
              <w:t>+</w:t>
            </w:r>
          </w:p>
        </w:tc>
        <w:tc>
          <w:tcPr>
            <w:tcW w:w="405" w:type="dxa"/>
            <w:shd w:val="clear" w:color="auto" w:fill="F2F2F2"/>
          </w:tcPr>
          <w:p w14:paraId="31EC8C65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</w:tcPr>
          <w:p w14:paraId="5AD2BAA2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</w:tcPr>
          <w:p w14:paraId="614EBEAD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24F5ED48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  <w:shd w:val="clear" w:color="auto" w:fill="F2F2F2"/>
          </w:tcPr>
          <w:p w14:paraId="099CB55B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  <w:shd w:val="clear" w:color="auto" w:fill="F2F2F2"/>
          </w:tcPr>
          <w:p w14:paraId="5BE62180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  <w:shd w:val="clear" w:color="auto" w:fill="F2F2F2"/>
          </w:tcPr>
          <w:p w14:paraId="26A0033E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</w:tcPr>
          <w:p w14:paraId="63A92FE6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</w:tcPr>
          <w:p w14:paraId="6C9F643E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39D5889F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  <w:shd w:val="clear" w:color="auto" w:fill="F2F2F2"/>
          </w:tcPr>
          <w:p w14:paraId="4FE71D65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  <w:shd w:val="clear" w:color="auto" w:fill="F2F2F2"/>
          </w:tcPr>
          <w:p w14:paraId="705F792A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  <w:shd w:val="clear" w:color="auto" w:fill="F2F2F2"/>
          </w:tcPr>
          <w:p w14:paraId="19B8396B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</w:tcPr>
          <w:p w14:paraId="4B7F8CC5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</w:tcPr>
          <w:p w14:paraId="774845AB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2AA5A4BD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</w:tr>
      <w:tr w:rsidR="00DF25E8" w:rsidRPr="009D0A1A" w14:paraId="2CA9ADAA" w14:textId="77777777" w:rsidTr="00290A1D">
        <w:trPr>
          <w:jc w:val="center"/>
        </w:trPr>
        <w:tc>
          <w:tcPr>
            <w:tcW w:w="1167" w:type="dxa"/>
            <w:shd w:val="clear" w:color="auto" w:fill="ECF1F8"/>
          </w:tcPr>
          <w:p w14:paraId="33917048" w14:textId="77777777" w:rsidR="00DF25E8" w:rsidRDefault="00DF25E8" w:rsidP="00DF25E8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>
              <w:rPr>
                <w:rFonts w:eastAsia="Times New Roman"/>
                <w:iCs/>
                <w:sz w:val="21"/>
                <w:szCs w:val="21"/>
                <w:lang w:bidi="pl-PL"/>
              </w:rPr>
              <w:t>W04</w:t>
            </w:r>
          </w:p>
        </w:tc>
        <w:tc>
          <w:tcPr>
            <w:tcW w:w="395" w:type="dxa"/>
          </w:tcPr>
          <w:p w14:paraId="6D8D520B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  <w:r>
              <w:rPr>
                <w:rFonts w:eastAsia="Times New Roman"/>
                <w:bCs/>
                <w:iCs/>
                <w:sz w:val="21"/>
                <w:szCs w:val="21"/>
                <w:lang w:bidi="pl-PL"/>
              </w:rPr>
              <w:t>+</w:t>
            </w:r>
          </w:p>
        </w:tc>
        <w:tc>
          <w:tcPr>
            <w:tcW w:w="435" w:type="dxa"/>
          </w:tcPr>
          <w:p w14:paraId="619172AB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23E901EF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  <w:shd w:val="clear" w:color="auto" w:fill="F2F2F2"/>
          </w:tcPr>
          <w:p w14:paraId="3CFBF24F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  <w:shd w:val="clear" w:color="auto" w:fill="F2F2F2"/>
          </w:tcPr>
          <w:p w14:paraId="288B9B4A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  <w:r>
              <w:rPr>
                <w:rFonts w:eastAsia="Times New Roman"/>
                <w:bCs/>
                <w:iCs/>
                <w:sz w:val="21"/>
                <w:szCs w:val="21"/>
                <w:lang w:bidi="pl-PL"/>
              </w:rPr>
              <w:t>+</w:t>
            </w:r>
          </w:p>
        </w:tc>
        <w:tc>
          <w:tcPr>
            <w:tcW w:w="405" w:type="dxa"/>
            <w:shd w:val="clear" w:color="auto" w:fill="F2F2F2"/>
          </w:tcPr>
          <w:p w14:paraId="0ED13084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</w:tcPr>
          <w:p w14:paraId="0A3EE823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</w:tcPr>
          <w:p w14:paraId="2A5C3253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2E03690E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  <w:shd w:val="clear" w:color="auto" w:fill="F2F2F2"/>
          </w:tcPr>
          <w:p w14:paraId="53E1FBD3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  <w:shd w:val="clear" w:color="auto" w:fill="F2F2F2"/>
          </w:tcPr>
          <w:p w14:paraId="1F86C145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  <w:shd w:val="clear" w:color="auto" w:fill="F2F2F2"/>
          </w:tcPr>
          <w:p w14:paraId="0FB131F6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</w:tcPr>
          <w:p w14:paraId="1BD65F32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</w:tcPr>
          <w:p w14:paraId="0A0EB6D1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7188257F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  <w:shd w:val="clear" w:color="auto" w:fill="F2F2F2"/>
          </w:tcPr>
          <w:p w14:paraId="0F137479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  <w:shd w:val="clear" w:color="auto" w:fill="F2F2F2"/>
          </w:tcPr>
          <w:p w14:paraId="7867F8D5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  <w:shd w:val="clear" w:color="auto" w:fill="F2F2F2"/>
          </w:tcPr>
          <w:p w14:paraId="47C1EA08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</w:tcPr>
          <w:p w14:paraId="753C090C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</w:tcPr>
          <w:p w14:paraId="1B3410E4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3778B44D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</w:tr>
      <w:tr w:rsidR="009D0A1A" w:rsidRPr="009D0A1A" w14:paraId="593BD02F" w14:textId="77777777" w:rsidTr="00290A1D">
        <w:trPr>
          <w:jc w:val="center"/>
        </w:trPr>
        <w:tc>
          <w:tcPr>
            <w:tcW w:w="1167" w:type="dxa"/>
            <w:shd w:val="clear" w:color="auto" w:fill="ECF1F8"/>
          </w:tcPr>
          <w:p w14:paraId="0478155F" w14:textId="77777777" w:rsidR="009D0A1A" w:rsidRPr="009D0A1A" w:rsidRDefault="009D0A1A" w:rsidP="009D0A1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eastAsia="Times New Roman"/>
                <w:b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iCs/>
                <w:sz w:val="21"/>
                <w:szCs w:val="21"/>
                <w:lang w:bidi="pl-PL"/>
              </w:rPr>
              <w:t>U01</w:t>
            </w:r>
          </w:p>
        </w:tc>
        <w:tc>
          <w:tcPr>
            <w:tcW w:w="395" w:type="dxa"/>
          </w:tcPr>
          <w:p w14:paraId="0DD8A359" w14:textId="77777777" w:rsidR="009D0A1A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  <w:r>
              <w:rPr>
                <w:rFonts w:eastAsia="Times New Roman"/>
                <w:bCs/>
                <w:iCs/>
                <w:sz w:val="21"/>
                <w:szCs w:val="21"/>
                <w:lang w:bidi="pl-PL"/>
              </w:rPr>
              <w:t>+</w:t>
            </w:r>
          </w:p>
        </w:tc>
        <w:tc>
          <w:tcPr>
            <w:tcW w:w="435" w:type="dxa"/>
          </w:tcPr>
          <w:p w14:paraId="4AFF4BE6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3F0F83BB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  <w:shd w:val="clear" w:color="auto" w:fill="F2F2F2"/>
          </w:tcPr>
          <w:p w14:paraId="513D7A38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  <w:shd w:val="clear" w:color="auto" w:fill="F2F2F2"/>
          </w:tcPr>
          <w:p w14:paraId="3E8695A7" w14:textId="77777777" w:rsidR="009D0A1A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  <w:r>
              <w:rPr>
                <w:rFonts w:eastAsia="Times New Roman"/>
                <w:bCs/>
                <w:iCs/>
                <w:sz w:val="21"/>
                <w:szCs w:val="21"/>
                <w:lang w:bidi="pl-PL"/>
              </w:rPr>
              <w:t>+</w:t>
            </w:r>
          </w:p>
        </w:tc>
        <w:tc>
          <w:tcPr>
            <w:tcW w:w="405" w:type="dxa"/>
            <w:shd w:val="clear" w:color="auto" w:fill="F2F2F2"/>
          </w:tcPr>
          <w:p w14:paraId="4C28034E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</w:tcPr>
          <w:p w14:paraId="3613A6CC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</w:tcPr>
          <w:p w14:paraId="2AF2A352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39705802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  <w:shd w:val="clear" w:color="auto" w:fill="F2F2F2"/>
          </w:tcPr>
          <w:p w14:paraId="25ED08B0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  <w:shd w:val="clear" w:color="auto" w:fill="F2F2F2"/>
          </w:tcPr>
          <w:p w14:paraId="1173181D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  <w:shd w:val="clear" w:color="auto" w:fill="F2F2F2"/>
          </w:tcPr>
          <w:p w14:paraId="0770D1A7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</w:tcPr>
          <w:p w14:paraId="0E27A13A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</w:tcPr>
          <w:p w14:paraId="2160F255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1F3D6C91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  <w:shd w:val="clear" w:color="auto" w:fill="F2F2F2"/>
          </w:tcPr>
          <w:p w14:paraId="127AA74F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  <w:shd w:val="clear" w:color="auto" w:fill="F2F2F2"/>
          </w:tcPr>
          <w:p w14:paraId="067130C2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  <w:shd w:val="clear" w:color="auto" w:fill="F2F2F2"/>
          </w:tcPr>
          <w:p w14:paraId="3F6838A6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</w:tcPr>
          <w:p w14:paraId="1C521EA9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</w:tcPr>
          <w:p w14:paraId="156EF185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5C3430AA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</w:tr>
      <w:tr w:rsidR="009D0A1A" w:rsidRPr="009D0A1A" w14:paraId="7495CBB6" w14:textId="77777777" w:rsidTr="00290A1D">
        <w:trPr>
          <w:jc w:val="center"/>
        </w:trPr>
        <w:tc>
          <w:tcPr>
            <w:tcW w:w="1167" w:type="dxa"/>
            <w:shd w:val="clear" w:color="auto" w:fill="ECF1F8"/>
          </w:tcPr>
          <w:p w14:paraId="66AE8086" w14:textId="77777777" w:rsidR="009D0A1A" w:rsidRPr="009D0A1A" w:rsidRDefault="00DF25E8" w:rsidP="009D0A1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>
              <w:rPr>
                <w:rFonts w:eastAsia="Times New Roman"/>
                <w:iCs/>
                <w:sz w:val="21"/>
                <w:szCs w:val="21"/>
                <w:lang w:bidi="pl-PL"/>
              </w:rPr>
              <w:t>U02</w:t>
            </w:r>
          </w:p>
        </w:tc>
        <w:tc>
          <w:tcPr>
            <w:tcW w:w="395" w:type="dxa"/>
          </w:tcPr>
          <w:p w14:paraId="4F8592A2" w14:textId="77777777" w:rsidR="009D0A1A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  <w:r>
              <w:rPr>
                <w:rFonts w:eastAsia="Times New Roman"/>
                <w:bCs/>
                <w:iCs/>
                <w:sz w:val="21"/>
                <w:szCs w:val="21"/>
                <w:lang w:bidi="pl-PL"/>
              </w:rPr>
              <w:t>+</w:t>
            </w:r>
          </w:p>
        </w:tc>
        <w:tc>
          <w:tcPr>
            <w:tcW w:w="435" w:type="dxa"/>
          </w:tcPr>
          <w:p w14:paraId="525737A7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76FEE399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  <w:shd w:val="clear" w:color="auto" w:fill="F2F2F2"/>
          </w:tcPr>
          <w:p w14:paraId="2B6E4DEF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  <w:shd w:val="clear" w:color="auto" w:fill="F2F2F2"/>
          </w:tcPr>
          <w:p w14:paraId="41B08C49" w14:textId="77777777" w:rsidR="009D0A1A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  <w:r>
              <w:rPr>
                <w:rFonts w:eastAsia="Times New Roman"/>
                <w:bCs/>
                <w:iCs/>
                <w:sz w:val="21"/>
                <w:szCs w:val="21"/>
                <w:lang w:bidi="pl-PL"/>
              </w:rPr>
              <w:t>+</w:t>
            </w:r>
          </w:p>
        </w:tc>
        <w:tc>
          <w:tcPr>
            <w:tcW w:w="405" w:type="dxa"/>
            <w:shd w:val="clear" w:color="auto" w:fill="F2F2F2"/>
          </w:tcPr>
          <w:p w14:paraId="2D02AAC8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</w:tcPr>
          <w:p w14:paraId="5A5E8176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</w:tcPr>
          <w:p w14:paraId="76997EA8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799CD75B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  <w:shd w:val="clear" w:color="auto" w:fill="F2F2F2"/>
          </w:tcPr>
          <w:p w14:paraId="10FEC6A8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  <w:shd w:val="clear" w:color="auto" w:fill="F2F2F2"/>
          </w:tcPr>
          <w:p w14:paraId="1917D39B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  <w:shd w:val="clear" w:color="auto" w:fill="F2F2F2"/>
          </w:tcPr>
          <w:p w14:paraId="421D9A1B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</w:tcPr>
          <w:p w14:paraId="04ADCB83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</w:tcPr>
          <w:p w14:paraId="1A6521EE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34D369EC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  <w:shd w:val="clear" w:color="auto" w:fill="F2F2F2"/>
          </w:tcPr>
          <w:p w14:paraId="2D9360FF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  <w:shd w:val="clear" w:color="auto" w:fill="F2F2F2"/>
          </w:tcPr>
          <w:p w14:paraId="09FCDD73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  <w:shd w:val="clear" w:color="auto" w:fill="F2F2F2"/>
          </w:tcPr>
          <w:p w14:paraId="44C82AD7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</w:tcPr>
          <w:p w14:paraId="4E205E6F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</w:tcPr>
          <w:p w14:paraId="4AD3AA7B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35400893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</w:tr>
      <w:tr w:rsidR="00DF25E8" w:rsidRPr="009D0A1A" w14:paraId="76EA896F" w14:textId="77777777" w:rsidTr="00290A1D">
        <w:trPr>
          <w:jc w:val="center"/>
        </w:trPr>
        <w:tc>
          <w:tcPr>
            <w:tcW w:w="1167" w:type="dxa"/>
            <w:shd w:val="clear" w:color="auto" w:fill="ECF1F8"/>
          </w:tcPr>
          <w:p w14:paraId="31B4FCEE" w14:textId="77777777" w:rsidR="00DF25E8" w:rsidRDefault="00DF25E8" w:rsidP="009D0A1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eastAsia="Times New Roman"/>
                <w:iCs/>
                <w:sz w:val="21"/>
                <w:szCs w:val="21"/>
                <w:lang w:bidi="pl-PL"/>
              </w:rPr>
            </w:pPr>
            <w:r>
              <w:rPr>
                <w:rFonts w:eastAsia="Times New Roman"/>
                <w:iCs/>
                <w:sz w:val="21"/>
                <w:szCs w:val="21"/>
                <w:lang w:bidi="pl-PL"/>
              </w:rPr>
              <w:t>U03</w:t>
            </w:r>
          </w:p>
        </w:tc>
        <w:tc>
          <w:tcPr>
            <w:tcW w:w="395" w:type="dxa"/>
          </w:tcPr>
          <w:p w14:paraId="0757FB06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  <w:r>
              <w:rPr>
                <w:rFonts w:eastAsia="Times New Roman"/>
                <w:bCs/>
                <w:iCs/>
                <w:sz w:val="21"/>
                <w:szCs w:val="21"/>
                <w:lang w:bidi="pl-PL"/>
              </w:rPr>
              <w:t>+</w:t>
            </w:r>
          </w:p>
        </w:tc>
        <w:tc>
          <w:tcPr>
            <w:tcW w:w="435" w:type="dxa"/>
          </w:tcPr>
          <w:p w14:paraId="5545D05F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7257B961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  <w:shd w:val="clear" w:color="auto" w:fill="F2F2F2"/>
          </w:tcPr>
          <w:p w14:paraId="2A6FBB85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  <w:shd w:val="clear" w:color="auto" w:fill="F2F2F2"/>
          </w:tcPr>
          <w:p w14:paraId="1B79ABC5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  <w:r>
              <w:rPr>
                <w:rFonts w:eastAsia="Times New Roman"/>
                <w:bCs/>
                <w:iCs/>
                <w:sz w:val="21"/>
                <w:szCs w:val="21"/>
                <w:lang w:bidi="pl-PL"/>
              </w:rPr>
              <w:t>+</w:t>
            </w:r>
          </w:p>
        </w:tc>
        <w:tc>
          <w:tcPr>
            <w:tcW w:w="405" w:type="dxa"/>
            <w:shd w:val="clear" w:color="auto" w:fill="F2F2F2"/>
          </w:tcPr>
          <w:p w14:paraId="25BF5EDD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</w:tcPr>
          <w:p w14:paraId="39A703E6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</w:tcPr>
          <w:p w14:paraId="574D708F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50E40E44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  <w:shd w:val="clear" w:color="auto" w:fill="F2F2F2"/>
          </w:tcPr>
          <w:p w14:paraId="58042B41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  <w:shd w:val="clear" w:color="auto" w:fill="F2F2F2"/>
          </w:tcPr>
          <w:p w14:paraId="32FC53AD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  <w:shd w:val="clear" w:color="auto" w:fill="F2F2F2"/>
          </w:tcPr>
          <w:p w14:paraId="1522DF61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</w:tcPr>
          <w:p w14:paraId="75E0434F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</w:tcPr>
          <w:p w14:paraId="37831AF2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3BAD8976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  <w:shd w:val="clear" w:color="auto" w:fill="F2F2F2"/>
          </w:tcPr>
          <w:p w14:paraId="0B7F3BA7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  <w:shd w:val="clear" w:color="auto" w:fill="F2F2F2"/>
          </w:tcPr>
          <w:p w14:paraId="2B202998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  <w:shd w:val="clear" w:color="auto" w:fill="F2F2F2"/>
          </w:tcPr>
          <w:p w14:paraId="0BE88157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</w:tcPr>
          <w:p w14:paraId="71B6A744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</w:tcPr>
          <w:p w14:paraId="073BD28B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1D08D545" w14:textId="77777777" w:rsidR="00DF25E8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</w:tr>
      <w:tr w:rsidR="009D0A1A" w:rsidRPr="009D0A1A" w14:paraId="1A427992" w14:textId="77777777" w:rsidTr="00290A1D">
        <w:trPr>
          <w:jc w:val="center"/>
        </w:trPr>
        <w:tc>
          <w:tcPr>
            <w:tcW w:w="1167" w:type="dxa"/>
            <w:shd w:val="clear" w:color="auto" w:fill="ECF1F8"/>
          </w:tcPr>
          <w:p w14:paraId="1EA77192" w14:textId="77777777" w:rsidR="009D0A1A" w:rsidRPr="009D0A1A" w:rsidRDefault="009D0A1A" w:rsidP="009D0A1A">
            <w:pPr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eastAsia="Times New Roman"/>
                <w:b/>
                <w:iCs/>
                <w:sz w:val="21"/>
                <w:szCs w:val="21"/>
                <w:lang w:bidi="pl-PL"/>
              </w:rPr>
            </w:pPr>
            <w:r w:rsidRPr="009D0A1A">
              <w:rPr>
                <w:rFonts w:eastAsia="Times New Roman"/>
                <w:iCs/>
                <w:sz w:val="21"/>
                <w:szCs w:val="21"/>
                <w:lang w:bidi="pl-PL"/>
              </w:rPr>
              <w:t>K01-</w:t>
            </w:r>
            <w:r w:rsidR="00DF25E8">
              <w:rPr>
                <w:rFonts w:eastAsia="Times New Roman"/>
                <w:iCs/>
                <w:sz w:val="21"/>
                <w:szCs w:val="21"/>
                <w:lang w:bidi="pl-PL"/>
              </w:rPr>
              <w:t>K06</w:t>
            </w:r>
          </w:p>
        </w:tc>
        <w:tc>
          <w:tcPr>
            <w:tcW w:w="395" w:type="dxa"/>
          </w:tcPr>
          <w:p w14:paraId="18BCA676" w14:textId="77777777" w:rsidR="009D0A1A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  <w:r>
              <w:rPr>
                <w:rFonts w:eastAsia="Times New Roman"/>
                <w:bCs/>
                <w:iCs/>
                <w:sz w:val="21"/>
                <w:szCs w:val="21"/>
                <w:lang w:bidi="pl-PL"/>
              </w:rPr>
              <w:t>+</w:t>
            </w:r>
          </w:p>
        </w:tc>
        <w:tc>
          <w:tcPr>
            <w:tcW w:w="435" w:type="dxa"/>
          </w:tcPr>
          <w:p w14:paraId="184ACE18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08D11E4D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  <w:shd w:val="clear" w:color="auto" w:fill="F2F2F2"/>
          </w:tcPr>
          <w:p w14:paraId="5984308F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  <w:shd w:val="clear" w:color="auto" w:fill="F2F2F2"/>
          </w:tcPr>
          <w:p w14:paraId="3F47CDD1" w14:textId="77777777" w:rsidR="009D0A1A" w:rsidRPr="009D0A1A" w:rsidRDefault="00DF25E8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  <w:r>
              <w:rPr>
                <w:rFonts w:eastAsia="Times New Roman"/>
                <w:bCs/>
                <w:iCs/>
                <w:sz w:val="21"/>
                <w:szCs w:val="21"/>
                <w:lang w:bidi="pl-PL"/>
              </w:rPr>
              <w:t>+</w:t>
            </w:r>
          </w:p>
        </w:tc>
        <w:tc>
          <w:tcPr>
            <w:tcW w:w="405" w:type="dxa"/>
            <w:shd w:val="clear" w:color="auto" w:fill="F2F2F2"/>
          </w:tcPr>
          <w:p w14:paraId="40AFAC08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</w:tcPr>
          <w:p w14:paraId="2E679855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</w:tcPr>
          <w:p w14:paraId="574BBE28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0FCAF71A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  <w:shd w:val="clear" w:color="auto" w:fill="F2F2F2"/>
          </w:tcPr>
          <w:p w14:paraId="78764981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  <w:shd w:val="clear" w:color="auto" w:fill="F2F2F2"/>
          </w:tcPr>
          <w:p w14:paraId="6CEEC861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  <w:shd w:val="clear" w:color="auto" w:fill="F2F2F2"/>
          </w:tcPr>
          <w:p w14:paraId="1F8A2E72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</w:tcPr>
          <w:p w14:paraId="132492F9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</w:tcPr>
          <w:p w14:paraId="7D271FD6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60FD5C96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  <w:shd w:val="clear" w:color="auto" w:fill="F2F2F2"/>
          </w:tcPr>
          <w:p w14:paraId="72D5CC78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  <w:shd w:val="clear" w:color="auto" w:fill="F2F2F2"/>
          </w:tcPr>
          <w:p w14:paraId="0F11F99A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  <w:shd w:val="clear" w:color="auto" w:fill="F2F2F2"/>
          </w:tcPr>
          <w:p w14:paraId="3FA152E6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397" w:type="dxa"/>
          </w:tcPr>
          <w:p w14:paraId="2AF6261C" w14:textId="77777777" w:rsidR="009D0A1A" w:rsidRPr="009D0A1A" w:rsidRDefault="009D0A1A" w:rsidP="009D0A1A">
            <w:pPr>
              <w:spacing w:line="276" w:lineRule="auto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35" w:type="dxa"/>
          </w:tcPr>
          <w:p w14:paraId="4020D0DF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  <w:tc>
          <w:tcPr>
            <w:tcW w:w="405" w:type="dxa"/>
          </w:tcPr>
          <w:p w14:paraId="45F9C68A" w14:textId="77777777" w:rsidR="009D0A1A" w:rsidRPr="009D0A1A" w:rsidRDefault="009D0A1A" w:rsidP="009D0A1A">
            <w:pPr>
              <w:spacing w:line="276" w:lineRule="auto"/>
              <w:jc w:val="center"/>
              <w:rPr>
                <w:rFonts w:eastAsia="Times New Roman"/>
                <w:bCs/>
                <w:iCs/>
                <w:sz w:val="21"/>
                <w:szCs w:val="21"/>
                <w:lang w:bidi="pl-PL"/>
              </w:rPr>
            </w:pPr>
          </w:p>
        </w:tc>
      </w:tr>
    </w:tbl>
    <w:p w14:paraId="033E9CED" w14:textId="77777777" w:rsidR="00E11D6B" w:rsidRPr="006E786D" w:rsidRDefault="009D0A1A" w:rsidP="00DF25E8">
      <w:pPr>
        <w:spacing w:after="127" w:line="265" w:lineRule="auto"/>
        <w:rPr>
          <w:b/>
          <w:sz w:val="20"/>
          <w:lang w:val="en-US"/>
        </w:rPr>
      </w:pPr>
      <w:r w:rsidRPr="006E786D">
        <w:rPr>
          <w:b/>
          <w:sz w:val="20"/>
          <w:lang w:val="en-US"/>
        </w:rPr>
        <w:t>Annotation. 1: form of classes; 2: learning outcomes</w:t>
      </w:r>
    </w:p>
    <w:p w14:paraId="1416DD22" w14:textId="77777777" w:rsidR="006B5E0C" w:rsidRPr="006E786D" w:rsidRDefault="006B5E0C" w:rsidP="00DF25E8">
      <w:pPr>
        <w:spacing w:after="127" w:line="265" w:lineRule="auto"/>
        <w:rPr>
          <w:lang w:val="en-US"/>
        </w:rPr>
      </w:pPr>
    </w:p>
    <w:p w14:paraId="4C2E1B33" w14:textId="2543F872" w:rsidR="00E11D6B" w:rsidRPr="006E786D" w:rsidRDefault="009D0A1A" w:rsidP="009D0A1A">
      <w:pPr>
        <w:spacing w:after="142"/>
        <w:ind w:left="10" w:hanging="10"/>
        <w:rPr>
          <w:lang w:val="en-US"/>
        </w:rPr>
      </w:pPr>
      <w:r w:rsidRPr="006E786D">
        <w:rPr>
          <w:b/>
          <w:sz w:val="24"/>
          <w:lang w:val="en-US"/>
        </w:rPr>
        <w:t>4.</w:t>
      </w:r>
      <w:r w:rsidR="000E56C1" w:rsidRPr="006E786D">
        <w:rPr>
          <w:b/>
          <w:sz w:val="24"/>
          <w:lang w:val="en-US"/>
        </w:rPr>
        <w:t>5</w:t>
      </w:r>
      <w:r w:rsidR="000E56C1" w:rsidRPr="006E786D">
        <w:rPr>
          <w:sz w:val="24"/>
          <w:lang w:val="en-US"/>
        </w:rPr>
        <w:t>.</w:t>
      </w:r>
      <w:r w:rsidR="000E56C1" w:rsidRPr="006E786D">
        <w:rPr>
          <w:b/>
          <w:sz w:val="24"/>
          <w:lang w:val="en-US"/>
        </w:rPr>
        <w:t xml:space="preserve"> Assessment</w:t>
      </w:r>
      <w:r w:rsidR="000E56C1">
        <w:rPr>
          <w:b/>
          <w:sz w:val="24"/>
          <w:lang w:val="en-US"/>
        </w:rPr>
        <w:t xml:space="preserve"> </w:t>
      </w:r>
      <w:r w:rsidRPr="006E786D">
        <w:rPr>
          <w:b/>
          <w:sz w:val="24"/>
          <w:lang w:val="en-US"/>
        </w:rPr>
        <w:t>criteria for learning outcomes</w:t>
      </w:r>
    </w:p>
    <w:p w14:paraId="1FD646B3" w14:textId="77777777" w:rsidR="00E11D6B" w:rsidRPr="006E786D" w:rsidRDefault="009D0A1A">
      <w:pPr>
        <w:spacing w:after="35"/>
        <w:ind w:left="1287" w:right="1279" w:hanging="10"/>
        <w:jc w:val="center"/>
        <w:rPr>
          <w:lang w:val="en-US"/>
        </w:rPr>
      </w:pPr>
      <w:r w:rsidRPr="006E786D">
        <w:rPr>
          <w:b/>
          <w:sz w:val="24"/>
          <w:lang w:val="en-US"/>
        </w:rPr>
        <w:t xml:space="preserve">Type of classes: </w:t>
      </w:r>
    </w:p>
    <w:p w14:paraId="7A630C54" w14:textId="77777777" w:rsidR="00E11D6B" w:rsidRPr="006E786D" w:rsidRDefault="009D0A1A">
      <w:pPr>
        <w:tabs>
          <w:tab w:val="center" w:pos="829"/>
          <w:tab w:val="center" w:pos="5953"/>
        </w:tabs>
        <w:spacing w:after="0"/>
        <w:rPr>
          <w:lang w:val="en-US"/>
        </w:rPr>
      </w:pPr>
      <w:r w:rsidRPr="006E786D">
        <w:rPr>
          <w:lang w:val="en-US"/>
        </w:rPr>
        <w:tab/>
      </w:r>
      <w:r w:rsidRPr="006E786D">
        <w:rPr>
          <w:b/>
          <w:sz w:val="24"/>
          <w:lang w:val="en-US"/>
        </w:rPr>
        <w:t xml:space="preserve">LECTURE (L) </w:t>
      </w:r>
      <w:r w:rsidRPr="006E786D">
        <w:rPr>
          <w:b/>
          <w:sz w:val="24"/>
          <w:lang w:val="en-US"/>
        </w:rPr>
        <w:tab/>
      </w:r>
      <w:r w:rsidRPr="006E786D">
        <w:rPr>
          <w:sz w:val="24"/>
          <w:lang w:val="en-US"/>
        </w:rPr>
        <w:t>(including</w:t>
      </w:r>
      <w:r w:rsidR="003F4499" w:rsidRPr="006E786D">
        <w:rPr>
          <w:sz w:val="24"/>
          <w:lang w:val="en-US"/>
        </w:rPr>
        <w:t xml:space="preserve"> </w:t>
      </w:r>
      <w:r w:rsidRPr="006E786D">
        <w:rPr>
          <w:sz w:val="24"/>
          <w:lang w:val="en-US"/>
        </w:rPr>
        <w:t>classes</w:t>
      </w:r>
      <w:r w:rsidR="003F4499" w:rsidRPr="006E786D">
        <w:rPr>
          <w:sz w:val="24"/>
          <w:lang w:val="en-US"/>
        </w:rPr>
        <w:t xml:space="preserve"> </w:t>
      </w:r>
      <w:r w:rsidRPr="006E786D">
        <w:rPr>
          <w:sz w:val="24"/>
          <w:lang w:val="en-US"/>
        </w:rPr>
        <w:t xml:space="preserve">conducted with the use of distance learning methods and techniques) </w:t>
      </w:r>
    </w:p>
    <w:tbl>
      <w:tblPr>
        <w:tblStyle w:val="TableGrid"/>
        <w:tblW w:w="9842" w:type="dxa"/>
        <w:tblInd w:w="314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63"/>
        <w:gridCol w:w="8879"/>
      </w:tblGrid>
      <w:tr w:rsidR="00E11D6B" w14:paraId="343F6A9A" w14:textId="77777777" w:rsidTr="00DF25E8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CE169" w14:textId="77777777" w:rsidR="00E11D6B" w:rsidRDefault="009D0A1A">
            <w:pPr>
              <w:ind w:left="4"/>
              <w:jc w:val="center"/>
            </w:pPr>
            <w:r>
              <w:rPr>
                <w:b/>
                <w:sz w:val="21"/>
              </w:rPr>
              <w:t xml:space="preserve">Grade </w:t>
            </w:r>
          </w:p>
        </w:tc>
        <w:tc>
          <w:tcPr>
            <w:tcW w:w="8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04C63" w14:textId="504AD330" w:rsidR="00E11D6B" w:rsidRDefault="009D0A1A">
            <w:pPr>
              <w:ind w:left="6"/>
              <w:jc w:val="center"/>
            </w:pPr>
            <w:r>
              <w:rPr>
                <w:b/>
                <w:sz w:val="21"/>
              </w:rPr>
              <w:t>Assessment</w:t>
            </w:r>
            <w:r w:rsidR="000E56C1"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criteria</w:t>
            </w:r>
          </w:p>
        </w:tc>
      </w:tr>
      <w:tr w:rsidR="00DF25E8" w:rsidRPr="00773337" w14:paraId="3CF169F6" w14:textId="77777777" w:rsidTr="00DF25E8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95A5A" w14:textId="77777777" w:rsidR="00DF25E8" w:rsidRDefault="00DF25E8" w:rsidP="00DF25E8">
            <w:pPr>
              <w:ind w:left="7"/>
              <w:jc w:val="center"/>
            </w:pPr>
            <w:r>
              <w:rPr>
                <w:b/>
                <w:sz w:val="21"/>
              </w:rPr>
              <w:t xml:space="preserve">3,0 </w:t>
            </w:r>
          </w:p>
        </w:tc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C28AE" w14:textId="77777777" w:rsidR="00DF25E8" w:rsidRPr="00DF25E8" w:rsidRDefault="00DF25E8" w:rsidP="00DF25E8">
            <w:pPr>
              <w:spacing w:before="100" w:beforeAutospacing="1"/>
              <w:rPr>
                <w:rFonts w:eastAsia="Arial Unicode MS"/>
                <w:sz w:val="21"/>
                <w:szCs w:val="21"/>
                <w:lang w:val="en-US"/>
              </w:rPr>
            </w:pPr>
            <w:r w:rsidRPr="00DF25E8">
              <w:rPr>
                <w:sz w:val="21"/>
                <w:szCs w:val="21"/>
                <w:lang w:val="en-US"/>
              </w:rPr>
              <w:t xml:space="preserve">61-68% </w:t>
            </w:r>
            <w:r w:rsidRPr="00DF25E8">
              <w:rPr>
                <w:rFonts w:eastAsia="Arial Unicode MS"/>
                <w:sz w:val="21"/>
                <w:szCs w:val="21"/>
                <w:lang w:val="en-US"/>
              </w:rPr>
              <w:t>The result of the written exam</w:t>
            </w:r>
          </w:p>
        </w:tc>
      </w:tr>
      <w:tr w:rsidR="00DF25E8" w:rsidRPr="00773337" w14:paraId="57EF4ED8" w14:textId="77777777" w:rsidTr="00DF25E8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AD88A" w14:textId="77777777" w:rsidR="00DF25E8" w:rsidRDefault="00DF25E8" w:rsidP="00DF25E8">
            <w:pPr>
              <w:ind w:left="4"/>
              <w:jc w:val="center"/>
            </w:pPr>
            <w:r>
              <w:rPr>
                <w:b/>
                <w:sz w:val="21"/>
              </w:rPr>
              <w:t xml:space="preserve">3,5 </w:t>
            </w:r>
          </w:p>
        </w:tc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D543" w14:textId="77777777" w:rsidR="00DF25E8" w:rsidRPr="00DF25E8" w:rsidRDefault="00DF25E8" w:rsidP="00DF25E8">
            <w:pPr>
              <w:spacing w:before="100" w:beforeAutospacing="1"/>
              <w:rPr>
                <w:sz w:val="21"/>
                <w:szCs w:val="21"/>
                <w:lang w:val="en-US"/>
              </w:rPr>
            </w:pPr>
            <w:r w:rsidRPr="00DF25E8">
              <w:rPr>
                <w:sz w:val="21"/>
                <w:szCs w:val="21"/>
                <w:lang w:val="en-US"/>
              </w:rPr>
              <w:t xml:space="preserve">69%-76% </w:t>
            </w:r>
            <w:r w:rsidRPr="00DF25E8">
              <w:rPr>
                <w:rFonts w:eastAsia="Arial Unicode MS"/>
                <w:sz w:val="21"/>
                <w:szCs w:val="21"/>
                <w:lang w:val="en-US"/>
              </w:rPr>
              <w:t>The result of the written exam</w:t>
            </w:r>
          </w:p>
        </w:tc>
      </w:tr>
      <w:tr w:rsidR="00DF25E8" w:rsidRPr="00773337" w14:paraId="5243EFA8" w14:textId="77777777" w:rsidTr="00DF25E8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096B4" w14:textId="77777777" w:rsidR="00DF25E8" w:rsidRDefault="00DF25E8" w:rsidP="00DF25E8">
            <w:pPr>
              <w:ind w:left="7"/>
              <w:jc w:val="center"/>
            </w:pPr>
            <w:r>
              <w:rPr>
                <w:b/>
                <w:sz w:val="21"/>
              </w:rPr>
              <w:t xml:space="preserve">4,0 </w:t>
            </w:r>
          </w:p>
        </w:tc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2FE4" w14:textId="77777777" w:rsidR="00DF25E8" w:rsidRPr="00DF25E8" w:rsidRDefault="00DF25E8" w:rsidP="00DF25E8">
            <w:pPr>
              <w:spacing w:before="100" w:beforeAutospacing="1"/>
              <w:rPr>
                <w:sz w:val="21"/>
                <w:szCs w:val="21"/>
                <w:lang w:val="en-US"/>
              </w:rPr>
            </w:pPr>
            <w:r w:rsidRPr="00DF25E8">
              <w:rPr>
                <w:sz w:val="21"/>
                <w:szCs w:val="21"/>
                <w:lang w:val="en-US"/>
              </w:rPr>
              <w:t xml:space="preserve">77%-84% </w:t>
            </w:r>
            <w:r w:rsidRPr="00DF25E8">
              <w:rPr>
                <w:rFonts w:eastAsia="Arial Unicode MS"/>
                <w:sz w:val="21"/>
                <w:szCs w:val="21"/>
                <w:lang w:val="en-US"/>
              </w:rPr>
              <w:t>The result of the written exam</w:t>
            </w:r>
          </w:p>
        </w:tc>
      </w:tr>
      <w:tr w:rsidR="00DF25E8" w:rsidRPr="00773337" w14:paraId="48C0FDAA" w14:textId="77777777" w:rsidTr="00DF25E8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DD1DB" w14:textId="77777777" w:rsidR="00DF25E8" w:rsidRDefault="00DF25E8" w:rsidP="00DF25E8">
            <w:pPr>
              <w:ind w:left="4"/>
              <w:jc w:val="center"/>
            </w:pPr>
            <w:r>
              <w:rPr>
                <w:b/>
                <w:sz w:val="21"/>
              </w:rPr>
              <w:t xml:space="preserve">4,5 </w:t>
            </w:r>
          </w:p>
        </w:tc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7F86" w14:textId="77777777" w:rsidR="00DF25E8" w:rsidRPr="00DF25E8" w:rsidRDefault="00DF25E8" w:rsidP="00DF25E8">
            <w:pPr>
              <w:spacing w:before="100" w:beforeAutospacing="1"/>
              <w:rPr>
                <w:sz w:val="21"/>
                <w:szCs w:val="21"/>
                <w:lang w:val="en-US"/>
              </w:rPr>
            </w:pPr>
            <w:r w:rsidRPr="00DF25E8">
              <w:rPr>
                <w:sz w:val="21"/>
                <w:szCs w:val="21"/>
                <w:lang w:val="en-US"/>
              </w:rPr>
              <w:t xml:space="preserve">85%-92% </w:t>
            </w:r>
            <w:r w:rsidRPr="00DF25E8">
              <w:rPr>
                <w:rFonts w:eastAsia="Arial Unicode MS"/>
                <w:sz w:val="21"/>
                <w:szCs w:val="21"/>
                <w:lang w:val="en-US"/>
              </w:rPr>
              <w:t>The result of the written exam</w:t>
            </w:r>
          </w:p>
        </w:tc>
      </w:tr>
      <w:tr w:rsidR="00DF25E8" w:rsidRPr="00773337" w14:paraId="5A427577" w14:textId="77777777" w:rsidTr="00DF25E8">
        <w:trPr>
          <w:trHeight w:val="305"/>
        </w:trPr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02F43" w14:textId="77777777" w:rsidR="00DF25E8" w:rsidRDefault="00DF25E8" w:rsidP="00DF25E8">
            <w:pPr>
              <w:ind w:left="7"/>
              <w:jc w:val="center"/>
            </w:pPr>
            <w:r>
              <w:rPr>
                <w:b/>
                <w:sz w:val="21"/>
              </w:rPr>
              <w:t xml:space="preserve">5,0 </w:t>
            </w:r>
          </w:p>
        </w:tc>
        <w:tc>
          <w:tcPr>
            <w:tcW w:w="8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E247" w14:textId="77777777" w:rsidR="00DF25E8" w:rsidRPr="00DF25E8" w:rsidRDefault="00DF25E8" w:rsidP="00DF25E8">
            <w:pPr>
              <w:spacing w:before="100" w:beforeAutospacing="1"/>
              <w:rPr>
                <w:sz w:val="21"/>
                <w:szCs w:val="21"/>
                <w:lang w:val="en-US"/>
              </w:rPr>
            </w:pPr>
            <w:r w:rsidRPr="00DF25E8">
              <w:rPr>
                <w:sz w:val="21"/>
                <w:szCs w:val="21"/>
                <w:lang w:val="en-US"/>
              </w:rPr>
              <w:t xml:space="preserve">93%-100% </w:t>
            </w:r>
            <w:r w:rsidRPr="00DF25E8">
              <w:rPr>
                <w:rFonts w:eastAsia="Arial Unicode MS"/>
                <w:sz w:val="21"/>
                <w:szCs w:val="21"/>
                <w:lang w:val="en-US"/>
              </w:rPr>
              <w:t>The result of the written exam</w:t>
            </w:r>
          </w:p>
        </w:tc>
      </w:tr>
    </w:tbl>
    <w:p w14:paraId="42A12E7F" w14:textId="77777777" w:rsidR="00E11D6B" w:rsidRPr="006E786D" w:rsidRDefault="009D0A1A">
      <w:pPr>
        <w:spacing w:after="0"/>
        <w:ind w:left="1287" w:right="1279" w:hanging="10"/>
        <w:jc w:val="center"/>
        <w:rPr>
          <w:lang w:val="en-US"/>
        </w:rPr>
      </w:pPr>
      <w:r w:rsidRPr="006E786D">
        <w:rPr>
          <w:b/>
          <w:sz w:val="24"/>
          <w:lang w:val="en-US"/>
        </w:rPr>
        <w:t xml:space="preserve">Type of classes: </w:t>
      </w:r>
    </w:p>
    <w:p w14:paraId="3C8196ED" w14:textId="77777777" w:rsidR="00E11D6B" w:rsidRPr="006E786D" w:rsidRDefault="00DF25E8">
      <w:pPr>
        <w:spacing w:after="0"/>
        <w:ind w:left="10" w:right="235" w:hanging="10"/>
        <w:jc w:val="right"/>
        <w:rPr>
          <w:lang w:val="en-US"/>
        </w:rPr>
      </w:pPr>
      <w:r w:rsidRPr="006E786D">
        <w:rPr>
          <w:b/>
          <w:sz w:val="24"/>
          <w:lang w:val="en-US"/>
        </w:rPr>
        <w:t>CLASSES</w:t>
      </w:r>
      <w:r w:rsidR="009D0A1A" w:rsidRPr="006E786D">
        <w:rPr>
          <w:b/>
          <w:sz w:val="24"/>
          <w:lang w:val="en-US"/>
        </w:rPr>
        <w:t xml:space="preserve"> (</w:t>
      </w:r>
      <w:r w:rsidRPr="006E786D">
        <w:rPr>
          <w:b/>
          <w:sz w:val="24"/>
          <w:lang w:val="en-US"/>
        </w:rPr>
        <w:t>C</w:t>
      </w:r>
      <w:r w:rsidR="009D0A1A" w:rsidRPr="006E786D">
        <w:rPr>
          <w:b/>
          <w:sz w:val="24"/>
          <w:lang w:val="en-US"/>
        </w:rPr>
        <w:t xml:space="preserve">) </w:t>
      </w:r>
      <w:r w:rsidR="009D0A1A" w:rsidRPr="006E786D">
        <w:rPr>
          <w:sz w:val="24"/>
          <w:lang w:val="en-US"/>
        </w:rPr>
        <w:t>(including</w:t>
      </w:r>
      <w:r w:rsidR="003F4499" w:rsidRPr="006E786D">
        <w:rPr>
          <w:sz w:val="24"/>
          <w:lang w:val="en-US"/>
        </w:rPr>
        <w:t xml:space="preserve"> </w:t>
      </w:r>
      <w:r w:rsidR="009D0A1A" w:rsidRPr="006E786D">
        <w:rPr>
          <w:sz w:val="24"/>
          <w:lang w:val="en-US"/>
        </w:rPr>
        <w:t>classes</w:t>
      </w:r>
      <w:r w:rsidR="003F4499" w:rsidRPr="006E786D">
        <w:rPr>
          <w:sz w:val="24"/>
          <w:lang w:val="en-US"/>
        </w:rPr>
        <w:t xml:space="preserve"> </w:t>
      </w:r>
      <w:r w:rsidR="009D0A1A" w:rsidRPr="006E786D">
        <w:rPr>
          <w:sz w:val="24"/>
          <w:lang w:val="en-US"/>
        </w:rPr>
        <w:t xml:space="preserve">conducted with the use of distance learning methods and techniques) </w:t>
      </w:r>
    </w:p>
    <w:tbl>
      <w:tblPr>
        <w:tblStyle w:val="TableGrid"/>
        <w:tblW w:w="9826" w:type="dxa"/>
        <w:tblInd w:w="324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53"/>
        <w:gridCol w:w="8873"/>
      </w:tblGrid>
      <w:tr w:rsidR="00E11D6B" w14:paraId="105220A6" w14:textId="77777777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7E54D" w14:textId="77777777" w:rsidR="00E11D6B" w:rsidRDefault="009D0A1A">
            <w:pPr>
              <w:ind w:left="9"/>
              <w:jc w:val="center"/>
            </w:pPr>
            <w:r>
              <w:rPr>
                <w:b/>
                <w:sz w:val="21"/>
              </w:rPr>
              <w:t xml:space="preserve">Grade </w:t>
            </w:r>
          </w:p>
        </w:tc>
        <w:tc>
          <w:tcPr>
            <w:tcW w:w="8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4A7B2" w14:textId="6194C1C9" w:rsidR="00E11D6B" w:rsidRDefault="009D0A1A">
            <w:pPr>
              <w:ind w:left="9"/>
              <w:jc w:val="center"/>
            </w:pPr>
            <w:r>
              <w:rPr>
                <w:b/>
                <w:sz w:val="21"/>
              </w:rPr>
              <w:t>Assessment</w:t>
            </w:r>
            <w:r w:rsidR="000E56C1">
              <w:rPr>
                <w:b/>
                <w:sz w:val="21"/>
              </w:rPr>
              <w:t xml:space="preserve"> </w:t>
            </w:r>
            <w:r>
              <w:rPr>
                <w:b/>
                <w:sz w:val="21"/>
              </w:rPr>
              <w:t>criteria</w:t>
            </w:r>
          </w:p>
        </w:tc>
      </w:tr>
      <w:tr w:rsidR="00E11D6B" w:rsidRPr="00773337" w14:paraId="51B57D7F" w14:textId="77777777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B30A2" w14:textId="77777777" w:rsidR="00E11D6B" w:rsidRDefault="009D0A1A">
            <w:pPr>
              <w:ind w:left="7"/>
              <w:jc w:val="center"/>
            </w:pPr>
            <w:r>
              <w:rPr>
                <w:b/>
                <w:sz w:val="21"/>
              </w:rPr>
              <w:t xml:space="preserve">3,0 </w:t>
            </w:r>
          </w:p>
        </w:tc>
        <w:tc>
          <w:tcPr>
            <w:tcW w:w="8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596C2" w14:textId="77777777" w:rsidR="00E11D6B" w:rsidRPr="006E786D" w:rsidRDefault="00DF25E8">
            <w:pPr>
              <w:rPr>
                <w:lang w:val="en-US"/>
              </w:rPr>
            </w:pPr>
            <w:r w:rsidRPr="006E786D">
              <w:rPr>
                <w:sz w:val="21"/>
                <w:lang w:val="en-US"/>
              </w:rPr>
              <w:t>61-68% Mastering curriculum content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at a basic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level; answers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are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disorganized; prompting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questions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are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necessary.</w:t>
            </w:r>
          </w:p>
        </w:tc>
      </w:tr>
      <w:tr w:rsidR="00E11D6B" w:rsidRPr="00773337" w14:paraId="62DACB17" w14:textId="77777777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C55FE" w14:textId="77777777" w:rsidR="00E11D6B" w:rsidRDefault="009D0A1A">
            <w:pPr>
              <w:ind w:left="9"/>
              <w:jc w:val="center"/>
            </w:pPr>
            <w:r>
              <w:rPr>
                <w:b/>
                <w:sz w:val="21"/>
              </w:rPr>
              <w:t xml:space="preserve">3,5 </w:t>
            </w:r>
          </w:p>
        </w:tc>
        <w:tc>
          <w:tcPr>
            <w:tcW w:w="8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BB77C" w14:textId="77777777" w:rsidR="00E11D6B" w:rsidRPr="006E786D" w:rsidRDefault="00DF25E8">
            <w:pPr>
              <w:rPr>
                <w:lang w:val="en-US"/>
              </w:rPr>
            </w:pPr>
            <w:r w:rsidRPr="006E786D">
              <w:rPr>
                <w:sz w:val="21"/>
                <w:lang w:val="en-US"/>
              </w:rPr>
              <w:t>69-76%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Mastering curriculum content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at a basic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level; systematized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answers; requires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teacher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assistance.</w:t>
            </w:r>
          </w:p>
        </w:tc>
      </w:tr>
      <w:tr w:rsidR="00E11D6B" w:rsidRPr="00773337" w14:paraId="69C161D8" w14:textId="77777777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E1049" w14:textId="77777777" w:rsidR="00E11D6B" w:rsidRDefault="009D0A1A">
            <w:pPr>
              <w:ind w:left="7"/>
              <w:jc w:val="center"/>
            </w:pPr>
            <w:r>
              <w:rPr>
                <w:b/>
                <w:sz w:val="21"/>
              </w:rPr>
              <w:t xml:space="preserve">4,0 </w:t>
            </w:r>
          </w:p>
        </w:tc>
        <w:tc>
          <w:tcPr>
            <w:tcW w:w="8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3C60A" w14:textId="77777777" w:rsidR="00E11D6B" w:rsidRPr="006E786D" w:rsidRDefault="00DF25E8">
            <w:pPr>
              <w:rPr>
                <w:lang w:val="en-US"/>
              </w:rPr>
            </w:pPr>
            <w:r w:rsidRPr="006E786D">
              <w:rPr>
                <w:sz w:val="21"/>
                <w:lang w:val="en-US"/>
              </w:rPr>
              <w:t>77-84%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Mastering curriculum content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at a basic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level; systematized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answers; doesn’t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require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teacher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assistance; Problem-solving in typical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situations</w:t>
            </w:r>
          </w:p>
        </w:tc>
      </w:tr>
      <w:tr w:rsidR="00E11D6B" w14:paraId="72B9DA3A" w14:textId="77777777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3912F" w14:textId="77777777" w:rsidR="00E11D6B" w:rsidRDefault="009D0A1A">
            <w:pPr>
              <w:ind w:left="9"/>
              <w:jc w:val="center"/>
            </w:pPr>
            <w:r>
              <w:rPr>
                <w:b/>
                <w:sz w:val="21"/>
              </w:rPr>
              <w:t xml:space="preserve">4,5 </w:t>
            </w:r>
          </w:p>
        </w:tc>
        <w:tc>
          <w:tcPr>
            <w:tcW w:w="8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57943" w14:textId="77777777" w:rsidR="00E11D6B" w:rsidRPr="00DF25E8" w:rsidRDefault="00DF25E8">
            <w:r w:rsidRPr="006E786D">
              <w:rPr>
                <w:sz w:val="21"/>
                <w:lang w:val="en-US"/>
              </w:rPr>
              <w:t>85-92%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The scope of the knowledge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presented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goes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beyond the basic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level, based on the cited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supplementary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 xml:space="preserve">literature. </w:t>
            </w:r>
            <w:r w:rsidRPr="00DF25E8">
              <w:rPr>
                <w:sz w:val="21"/>
              </w:rPr>
              <w:t>Problem-solving in novel and complex</w:t>
            </w:r>
            <w:r w:rsidR="006B5E0C">
              <w:rPr>
                <w:sz w:val="21"/>
              </w:rPr>
              <w:t xml:space="preserve"> </w:t>
            </w:r>
            <w:r w:rsidRPr="00DF25E8">
              <w:rPr>
                <w:sz w:val="21"/>
              </w:rPr>
              <w:t>situations.</w:t>
            </w:r>
          </w:p>
        </w:tc>
      </w:tr>
      <w:tr w:rsidR="00E11D6B" w:rsidRPr="00773337" w14:paraId="1C90CC57" w14:textId="77777777">
        <w:trPr>
          <w:trHeight w:val="305"/>
        </w:trPr>
        <w:tc>
          <w:tcPr>
            <w:tcW w:w="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5C992" w14:textId="77777777" w:rsidR="00E11D6B" w:rsidRDefault="009D0A1A">
            <w:pPr>
              <w:ind w:left="7"/>
              <w:jc w:val="center"/>
            </w:pPr>
            <w:r>
              <w:rPr>
                <w:b/>
                <w:sz w:val="21"/>
              </w:rPr>
              <w:t xml:space="preserve">5,0 </w:t>
            </w:r>
          </w:p>
        </w:tc>
        <w:tc>
          <w:tcPr>
            <w:tcW w:w="8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2D277" w14:textId="77777777" w:rsidR="00E11D6B" w:rsidRPr="006E786D" w:rsidRDefault="00DF25E8">
            <w:pPr>
              <w:rPr>
                <w:lang w:val="en-US"/>
              </w:rPr>
            </w:pPr>
            <w:r w:rsidRPr="006E786D">
              <w:rPr>
                <w:sz w:val="21"/>
                <w:lang w:val="en-US"/>
              </w:rPr>
              <w:t>93-100%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The scope of the knowledge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presented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goes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beyond the basic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level, drawing on independently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consulted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scientific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>sources.</w:t>
            </w:r>
          </w:p>
        </w:tc>
      </w:tr>
    </w:tbl>
    <w:p w14:paraId="79FBE66A" w14:textId="77777777" w:rsidR="006B5E0C" w:rsidRPr="006E786D" w:rsidRDefault="006B5E0C">
      <w:pPr>
        <w:spacing w:after="22"/>
        <w:ind w:left="500" w:hanging="10"/>
        <w:rPr>
          <w:b/>
          <w:sz w:val="24"/>
          <w:lang w:val="en-US"/>
        </w:rPr>
      </w:pPr>
    </w:p>
    <w:p w14:paraId="4FC37548" w14:textId="11FC4CE4" w:rsidR="00E11D6B" w:rsidRPr="000E56C1" w:rsidRDefault="009D0A1A">
      <w:pPr>
        <w:spacing w:after="22"/>
        <w:ind w:left="500" w:hanging="10"/>
        <w:rPr>
          <w:lang w:val="en-US"/>
        </w:rPr>
      </w:pPr>
      <w:r w:rsidRPr="000E56C1">
        <w:rPr>
          <w:b/>
          <w:sz w:val="24"/>
          <w:lang w:val="en-US"/>
        </w:rPr>
        <w:t>5.ECTS credit</w:t>
      </w:r>
      <w:r w:rsidR="000E56C1" w:rsidRPr="000E56C1">
        <w:rPr>
          <w:b/>
          <w:sz w:val="24"/>
          <w:lang w:val="en-US"/>
        </w:rPr>
        <w:t xml:space="preserve"> </w:t>
      </w:r>
      <w:r w:rsidRPr="000E56C1">
        <w:rPr>
          <w:b/>
          <w:sz w:val="24"/>
          <w:lang w:val="en-US"/>
        </w:rPr>
        <w:t>allocation – student workload</w:t>
      </w:r>
    </w:p>
    <w:tbl>
      <w:tblPr>
        <w:tblStyle w:val="TableGrid"/>
        <w:tblW w:w="9845" w:type="dxa"/>
        <w:tblInd w:w="313" w:type="dxa"/>
        <w:tblCellMar>
          <w:top w:w="47" w:type="dxa"/>
          <w:left w:w="112" w:type="dxa"/>
          <w:right w:w="41" w:type="dxa"/>
        </w:tblCellMar>
        <w:tblLook w:val="04A0" w:firstRow="1" w:lastRow="0" w:firstColumn="1" w:lastColumn="0" w:noHBand="0" w:noVBand="1"/>
      </w:tblPr>
      <w:tblGrid>
        <w:gridCol w:w="5501"/>
        <w:gridCol w:w="2173"/>
        <w:gridCol w:w="2171"/>
      </w:tblGrid>
      <w:tr w:rsidR="00E11D6B" w:rsidRPr="00773337" w14:paraId="2BFCB384" w14:textId="77777777">
        <w:trPr>
          <w:trHeight w:val="601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71FE7" w14:textId="589608F5" w:rsidR="00E11D6B" w:rsidRDefault="000E56C1">
            <w:pPr>
              <w:ind w:right="72"/>
              <w:jc w:val="center"/>
            </w:pPr>
            <w:r>
              <w:rPr>
                <w:b/>
                <w:sz w:val="21"/>
              </w:rPr>
              <w:t>Categories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FA51B" w14:textId="7253894F" w:rsidR="00E11D6B" w:rsidRPr="006E786D" w:rsidRDefault="009D0A1A">
            <w:pPr>
              <w:spacing w:after="17"/>
              <w:ind w:right="69"/>
              <w:jc w:val="center"/>
              <w:rPr>
                <w:lang w:val="en-US"/>
              </w:rPr>
            </w:pPr>
            <w:r w:rsidRPr="006E786D">
              <w:rPr>
                <w:b/>
                <w:sz w:val="21"/>
                <w:lang w:val="en-US"/>
              </w:rPr>
              <w:t xml:space="preserve">Student </w:t>
            </w:r>
            <w:r w:rsidR="000E56C1" w:rsidRPr="006E786D">
              <w:rPr>
                <w:b/>
                <w:sz w:val="21"/>
                <w:lang w:val="en-US"/>
              </w:rPr>
              <w:t>workload</w:t>
            </w:r>
          </w:p>
          <w:p w14:paraId="4C3DBB86" w14:textId="77777777" w:rsidR="00E11D6B" w:rsidRPr="006E786D" w:rsidRDefault="009D0A1A">
            <w:pPr>
              <w:ind w:right="68"/>
              <w:jc w:val="center"/>
              <w:rPr>
                <w:lang w:val="en-US"/>
              </w:rPr>
            </w:pPr>
            <w:r w:rsidRPr="006E786D">
              <w:rPr>
                <w:b/>
                <w:sz w:val="21"/>
                <w:lang w:val="en-US"/>
              </w:rPr>
              <w:t>(full-time</w:t>
            </w:r>
            <w:r w:rsidR="006B5E0C" w:rsidRPr="006E786D">
              <w:rPr>
                <w:b/>
                <w:sz w:val="21"/>
                <w:lang w:val="en-US"/>
              </w:rPr>
              <w:t xml:space="preserve"> </w:t>
            </w:r>
            <w:r w:rsidRPr="006E786D">
              <w:rPr>
                <w:b/>
                <w:sz w:val="21"/>
                <w:lang w:val="en-US"/>
              </w:rPr>
              <w:t xml:space="preserve">mode) 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FDECA" w14:textId="0B22C112" w:rsidR="00E11D6B" w:rsidRPr="006E786D" w:rsidRDefault="009D0A1A">
            <w:pPr>
              <w:spacing w:after="17"/>
              <w:ind w:right="68"/>
              <w:jc w:val="center"/>
              <w:rPr>
                <w:lang w:val="en-US"/>
              </w:rPr>
            </w:pPr>
            <w:r w:rsidRPr="006E786D">
              <w:rPr>
                <w:b/>
                <w:sz w:val="21"/>
                <w:lang w:val="en-US"/>
              </w:rPr>
              <w:t xml:space="preserve">Student </w:t>
            </w:r>
            <w:r w:rsidR="000E56C1" w:rsidRPr="006E786D">
              <w:rPr>
                <w:b/>
                <w:sz w:val="21"/>
                <w:lang w:val="en-US"/>
              </w:rPr>
              <w:t>workload</w:t>
            </w:r>
          </w:p>
          <w:p w14:paraId="4E22E6CA" w14:textId="77777777" w:rsidR="00E11D6B" w:rsidRPr="006E786D" w:rsidRDefault="009D0A1A">
            <w:pPr>
              <w:ind w:right="67"/>
              <w:jc w:val="center"/>
              <w:rPr>
                <w:lang w:val="en-US"/>
              </w:rPr>
            </w:pPr>
            <w:r w:rsidRPr="006E786D">
              <w:rPr>
                <w:b/>
                <w:sz w:val="21"/>
                <w:lang w:val="en-US"/>
              </w:rPr>
              <w:t>(part-time</w:t>
            </w:r>
            <w:r w:rsidR="006B5E0C" w:rsidRPr="006E786D">
              <w:rPr>
                <w:b/>
                <w:sz w:val="21"/>
                <w:lang w:val="en-US"/>
              </w:rPr>
              <w:t xml:space="preserve"> </w:t>
            </w:r>
            <w:r w:rsidRPr="006E786D">
              <w:rPr>
                <w:b/>
                <w:sz w:val="21"/>
                <w:lang w:val="en-US"/>
              </w:rPr>
              <w:t xml:space="preserve">mode) </w:t>
            </w:r>
          </w:p>
        </w:tc>
      </w:tr>
      <w:tr w:rsidR="00E11D6B" w14:paraId="1CCA22EB" w14:textId="77777777">
        <w:trPr>
          <w:trHeight w:val="598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87FAA85" w14:textId="21504271" w:rsidR="00E11D6B" w:rsidRPr="006E786D" w:rsidRDefault="009D0A1A">
            <w:pPr>
              <w:spacing w:after="17"/>
              <w:rPr>
                <w:lang w:val="en-US"/>
              </w:rPr>
            </w:pPr>
            <w:r w:rsidRPr="006E786D">
              <w:rPr>
                <w:b/>
                <w:sz w:val="21"/>
                <w:lang w:val="en-US"/>
              </w:rPr>
              <w:t xml:space="preserve">NUMBER OF HOURS WITH </w:t>
            </w:r>
            <w:r w:rsidR="000E56C1" w:rsidRPr="006E786D">
              <w:rPr>
                <w:b/>
                <w:sz w:val="21"/>
                <w:lang w:val="en-US"/>
              </w:rPr>
              <w:t>DIRECT</w:t>
            </w:r>
            <w:r w:rsidRPr="006E786D">
              <w:rPr>
                <w:b/>
                <w:sz w:val="21"/>
                <w:lang w:val="en-US"/>
              </w:rPr>
              <w:t xml:space="preserve"> PARTICIPATION </w:t>
            </w:r>
          </w:p>
          <w:p w14:paraId="74BD6271" w14:textId="77777777" w:rsidR="00E11D6B" w:rsidRPr="006E786D" w:rsidRDefault="009D0A1A">
            <w:pPr>
              <w:rPr>
                <w:lang w:val="en-US"/>
              </w:rPr>
            </w:pPr>
            <w:r w:rsidRPr="006E786D">
              <w:rPr>
                <w:b/>
                <w:sz w:val="21"/>
                <w:lang w:val="en-US"/>
              </w:rPr>
              <w:t xml:space="preserve">OF THE TEACHER (CONTACT HOURS)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07676C0" w14:textId="77777777" w:rsidR="00E11D6B" w:rsidRDefault="00DF25E8">
            <w:pPr>
              <w:ind w:right="26"/>
              <w:jc w:val="center"/>
            </w:pPr>
            <w:r>
              <w:rPr>
                <w:b/>
                <w:sz w:val="21"/>
              </w:rPr>
              <w:t>130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7BB6543A" w14:textId="77777777" w:rsidR="00E11D6B" w:rsidRDefault="00E11D6B">
            <w:pPr>
              <w:ind w:right="25"/>
              <w:jc w:val="center"/>
            </w:pPr>
          </w:p>
        </w:tc>
      </w:tr>
      <w:tr w:rsidR="00E11D6B" w14:paraId="074379DA" w14:textId="77777777">
        <w:trPr>
          <w:trHeight w:val="306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A4FF0" w14:textId="77777777" w:rsidR="00E11D6B" w:rsidRDefault="009D0A1A">
            <w:r>
              <w:rPr>
                <w:sz w:val="21"/>
              </w:rPr>
              <w:t xml:space="preserve">Participation in lectures*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C9775D" w14:textId="77777777" w:rsidR="00E11D6B" w:rsidRDefault="00DF25E8">
            <w:pPr>
              <w:ind w:right="26"/>
              <w:jc w:val="center"/>
            </w:pPr>
            <w:r>
              <w:rPr>
                <w:sz w:val="21"/>
              </w:rPr>
              <w:t>30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50812" w14:textId="77777777" w:rsidR="00E11D6B" w:rsidRDefault="00E11D6B">
            <w:pPr>
              <w:ind w:right="25"/>
              <w:jc w:val="center"/>
            </w:pPr>
          </w:p>
        </w:tc>
      </w:tr>
      <w:tr w:rsidR="00E11D6B" w14:paraId="6AB6C2D3" w14:textId="77777777">
        <w:trPr>
          <w:trHeight w:val="305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5578" w14:textId="77777777" w:rsidR="00E11D6B" w:rsidRDefault="009D0A1A">
            <w:r>
              <w:rPr>
                <w:sz w:val="21"/>
              </w:rPr>
              <w:t xml:space="preserve">Participation in seminars/laboratories*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9BC0E" w14:textId="77777777" w:rsidR="00E11D6B" w:rsidRDefault="00DF25E8">
            <w:pPr>
              <w:ind w:right="26"/>
              <w:jc w:val="center"/>
            </w:pPr>
            <w:r>
              <w:rPr>
                <w:sz w:val="21"/>
              </w:rPr>
              <w:t>80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0284D" w14:textId="77777777" w:rsidR="00E11D6B" w:rsidRDefault="00E11D6B">
            <w:pPr>
              <w:ind w:right="25"/>
              <w:jc w:val="center"/>
            </w:pPr>
          </w:p>
        </w:tc>
      </w:tr>
      <w:tr w:rsidR="00E11D6B" w14:paraId="0563914A" w14:textId="77777777">
        <w:trPr>
          <w:trHeight w:val="601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D19FC" w14:textId="77777777" w:rsidR="00E11D6B" w:rsidRPr="006E786D" w:rsidRDefault="009D0A1A">
            <w:pPr>
              <w:jc w:val="both"/>
              <w:rPr>
                <w:lang w:val="en-US"/>
              </w:rPr>
            </w:pPr>
            <w:r w:rsidRPr="006E786D">
              <w:rPr>
                <w:sz w:val="21"/>
                <w:lang w:val="en-US"/>
              </w:rPr>
              <w:t>Other (specify) e.g. classes</w:t>
            </w:r>
            <w:r w:rsidR="006B5E0C" w:rsidRPr="006E786D">
              <w:rPr>
                <w:sz w:val="21"/>
                <w:lang w:val="en-US"/>
              </w:rPr>
              <w:t xml:space="preserve"> </w:t>
            </w:r>
            <w:r w:rsidRPr="006E786D">
              <w:rPr>
                <w:sz w:val="21"/>
                <w:lang w:val="en-US"/>
              </w:rPr>
              <w:t xml:space="preserve">conducted with the use of distance learning methods and techniques*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BA794B" w14:textId="77777777" w:rsidR="00E11D6B" w:rsidRDefault="00DF25E8">
            <w:pPr>
              <w:ind w:right="26"/>
              <w:jc w:val="center"/>
            </w:pPr>
            <w:r>
              <w:rPr>
                <w:sz w:val="21"/>
              </w:rPr>
              <w:t>20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BF430" w14:textId="77777777" w:rsidR="00E11D6B" w:rsidRDefault="00E11D6B">
            <w:pPr>
              <w:ind w:right="25"/>
              <w:jc w:val="center"/>
            </w:pPr>
          </w:p>
        </w:tc>
      </w:tr>
      <w:tr w:rsidR="00E11D6B" w14:paraId="5A765346" w14:textId="77777777">
        <w:trPr>
          <w:trHeight w:val="302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57C9843F" w14:textId="77777777" w:rsidR="00E11D6B" w:rsidRPr="006E786D" w:rsidRDefault="009D0A1A">
            <w:pPr>
              <w:rPr>
                <w:lang w:val="en-US"/>
              </w:rPr>
            </w:pPr>
            <w:r w:rsidRPr="006E786D">
              <w:rPr>
                <w:b/>
                <w:sz w:val="21"/>
                <w:lang w:val="en-US"/>
              </w:rPr>
              <w:lastRenderedPageBreak/>
              <w:t xml:space="preserve">INDEPENDENT STUDY (NON-CONTACT HOURS)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8E33FD9" w14:textId="77777777" w:rsidR="00E11D6B" w:rsidRDefault="00DF25E8">
            <w:pPr>
              <w:ind w:right="26"/>
              <w:jc w:val="center"/>
            </w:pPr>
            <w:r>
              <w:rPr>
                <w:b/>
                <w:sz w:val="21"/>
              </w:rPr>
              <w:t>95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7115554D" w14:textId="77777777" w:rsidR="00E11D6B" w:rsidRDefault="00E11D6B">
            <w:pPr>
              <w:ind w:right="25"/>
              <w:jc w:val="center"/>
            </w:pPr>
          </w:p>
        </w:tc>
      </w:tr>
      <w:tr w:rsidR="00E11D6B" w14:paraId="11D48ABB" w14:textId="77777777">
        <w:trPr>
          <w:trHeight w:val="306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57847" w14:textId="77777777" w:rsidR="00E11D6B" w:rsidRDefault="009D0A1A">
            <w:r>
              <w:rPr>
                <w:sz w:val="21"/>
              </w:rPr>
              <w:t xml:space="preserve">Preparation for lectures*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3F916" w14:textId="77777777" w:rsidR="00E11D6B" w:rsidRDefault="00DF25E8">
            <w:pPr>
              <w:ind w:right="26"/>
              <w:jc w:val="center"/>
            </w:pPr>
            <w:r>
              <w:rPr>
                <w:sz w:val="21"/>
              </w:rPr>
              <w:t>35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78ACB" w14:textId="77777777" w:rsidR="00E11D6B" w:rsidRDefault="00E11D6B">
            <w:pPr>
              <w:ind w:right="25"/>
              <w:jc w:val="center"/>
            </w:pPr>
          </w:p>
        </w:tc>
      </w:tr>
      <w:tr w:rsidR="00E11D6B" w14:paraId="16D4CA38" w14:textId="77777777">
        <w:trPr>
          <w:trHeight w:val="305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DA83" w14:textId="77777777" w:rsidR="00E11D6B" w:rsidRDefault="009D0A1A">
            <w:r>
              <w:rPr>
                <w:sz w:val="21"/>
              </w:rPr>
              <w:t xml:space="preserve">Preparation for seminars/laboratories*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D9E5E" w14:textId="77777777" w:rsidR="00E11D6B" w:rsidRDefault="00DF25E8">
            <w:pPr>
              <w:ind w:right="26"/>
              <w:jc w:val="center"/>
            </w:pPr>
            <w:r>
              <w:rPr>
                <w:sz w:val="21"/>
              </w:rPr>
              <w:t>60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160A1" w14:textId="77777777" w:rsidR="00E11D6B" w:rsidRDefault="00E11D6B">
            <w:pPr>
              <w:ind w:right="25"/>
              <w:jc w:val="center"/>
            </w:pPr>
          </w:p>
        </w:tc>
      </w:tr>
      <w:tr w:rsidR="00E11D6B" w14:paraId="2B6338AF" w14:textId="77777777">
        <w:trPr>
          <w:trHeight w:val="305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E95FD" w14:textId="77777777" w:rsidR="00E11D6B" w:rsidRDefault="009D0A1A">
            <w:r>
              <w:rPr>
                <w:sz w:val="21"/>
              </w:rPr>
              <w:t xml:space="preserve">Preparation for examination/test*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D0E55" w14:textId="3931268F" w:rsidR="00E11D6B" w:rsidRDefault="00E11D6B">
            <w:pPr>
              <w:ind w:right="26"/>
              <w:jc w:val="center"/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BC3CC" w14:textId="77777777" w:rsidR="00E11D6B" w:rsidRDefault="00E11D6B">
            <w:pPr>
              <w:ind w:right="25"/>
              <w:jc w:val="center"/>
            </w:pPr>
          </w:p>
        </w:tc>
      </w:tr>
      <w:tr w:rsidR="00E11D6B" w:rsidRPr="00773337" w14:paraId="101A7A89" w14:textId="77777777">
        <w:trPr>
          <w:trHeight w:val="305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267AB" w14:textId="77777777" w:rsidR="00E11D6B" w:rsidRPr="006E786D" w:rsidRDefault="009D0A1A">
            <w:pPr>
              <w:rPr>
                <w:lang w:val="en-US"/>
              </w:rPr>
            </w:pPr>
            <w:r w:rsidRPr="006E786D">
              <w:rPr>
                <w:sz w:val="21"/>
                <w:lang w:val="en-US"/>
              </w:rPr>
              <w:t xml:space="preserve">Gathering materials for project, online research*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FD9A5" w14:textId="77777777" w:rsidR="00E11D6B" w:rsidRPr="006E786D" w:rsidRDefault="00E11D6B">
            <w:pPr>
              <w:ind w:right="26"/>
              <w:jc w:val="center"/>
              <w:rPr>
                <w:lang w:val="en-US"/>
              </w:rPr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D7692" w14:textId="77777777" w:rsidR="00E11D6B" w:rsidRPr="006E786D" w:rsidRDefault="00E11D6B">
            <w:pPr>
              <w:ind w:right="25"/>
              <w:jc w:val="center"/>
              <w:rPr>
                <w:lang w:val="en-US"/>
              </w:rPr>
            </w:pPr>
          </w:p>
        </w:tc>
      </w:tr>
      <w:tr w:rsidR="00E11D6B" w:rsidRPr="00773337" w14:paraId="21B8ECF3" w14:textId="77777777">
        <w:trPr>
          <w:trHeight w:val="305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B95C9" w14:textId="3EF5ED90" w:rsidR="00E11D6B" w:rsidRPr="006E786D" w:rsidRDefault="009D0A1A">
            <w:pPr>
              <w:rPr>
                <w:lang w:val="en-US"/>
              </w:rPr>
            </w:pPr>
            <w:r w:rsidRPr="006E786D">
              <w:rPr>
                <w:sz w:val="21"/>
                <w:lang w:val="en-US"/>
              </w:rPr>
              <w:t xml:space="preserve">Preparation </w:t>
            </w:r>
            <w:r w:rsidR="000E56C1" w:rsidRPr="006E786D">
              <w:rPr>
                <w:sz w:val="21"/>
                <w:lang w:val="en-US"/>
              </w:rPr>
              <w:t>for</w:t>
            </w:r>
            <w:r w:rsidRPr="006E786D">
              <w:rPr>
                <w:sz w:val="21"/>
                <w:lang w:val="en-US"/>
              </w:rPr>
              <w:t xml:space="preserve"> a multimedia presentation*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2CD1" w14:textId="77777777" w:rsidR="00E11D6B" w:rsidRPr="006E786D" w:rsidRDefault="00E11D6B">
            <w:pPr>
              <w:ind w:right="26"/>
              <w:jc w:val="center"/>
              <w:rPr>
                <w:lang w:val="en-US"/>
              </w:rPr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A1DE0" w14:textId="77777777" w:rsidR="00E11D6B" w:rsidRPr="006E786D" w:rsidRDefault="00E11D6B">
            <w:pPr>
              <w:ind w:right="25"/>
              <w:jc w:val="center"/>
              <w:rPr>
                <w:lang w:val="en-US"/>
              </w:rPr>
            </w:pPr>
          </w:p>
        </w:tc>
      </w:tr>
      <w:tr w:rsidR="00E11D6B" w14:paraId="5A0435CE" w14:textId="77777777">
        <w:trPr>
          <w:trHeight w:val="305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6E032" w14:textId="77777777" w:rsidR="00E11D6B" w:rsidRDefault="009D0A1A">
            <w:r>
              <w:rPr>
                <w:sz w:val="21"/>
              </w:rPr>
              <w:t>Other (</w:t>
            </w:r>
            <w:proofErr w:type="spellStart"/>
            <w:r>
              <w:rPr>
                <w:sz w:val="21"/>
              </w:rPr>
              <w:t>specify</w:t>
            </w:r>
            <w:proofErr w:type="spellEnd"/>
            <w:r>
              <w:rPr>
                <w:sz w:val="21"/>
              </w:rPr>
              <w:t xml:space="preserve">)*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3C7A9" w14:textId="77777777" w:rsidR="00E11D6B" w:rsidRDefault="00E11D6B">
            <w:pPr>
              <w:ind w:right="26"/>
              <w:jc w:val="center"/>
            </w:pP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F9502" w14:textId="77777777" w:rsidR="00E11D6B" w:rsidRDefault="00E11D6B">
            <w:pPr>
              <w:ind w:right="25"/>
              <w:jc w:val="center"/>
            </w:pPr>
          </w:p>
        </w:tc>
      </w:tr>
      <w:tr w:rsidR="00E11D6B" w14:paraId="0656B0A1" w14:textId="77777777">
        <w:trPr>
          <w:trHeight w:val="304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6E9115FF" w14:textId="77777777" w:rsidR="00E11D6B" w:rsidRDefault="009D0A1A">
            <w:r>
              <w:rPr>
                <w:b/>
                <w:sz w:val="21"/>
              </w:rPr>
              <w:t xml:space="preserve">TOTAL HOURS 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F05C2A2" w14:textId="77777777" w:rsidR="00E11D6B" w:rsidRDefault="00DF25E8">
            <w:pPr>
              <w:ind w:left="48"/>
              <w:jc w:val="center"/>
            </w:pPr>
            <w:r>
              <w:rPr>
                <w:b/>
                <w:sz w:val="21"/>
              </w:rPr>
              <w:t>225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2B08A961" w14:textId="77777777" w:rsidR="00E11D6B" w:rsidRDefault="00E11D6B">
            <w:pPr>
              <w:ind w:left="49"/>
              <w:jc w:val="center"/>
            </w:pPr>
          </w:p>
        </w:tc>
      </w:tr>
      <w:tr w:rsidR="00E11D6B" w14:paraId="09866089" w14:textId="77777777">
        <w:trPr>
          <w:trHeight w:val="304"/>
        </w:trPr>
        <w:tc>
          <w:tcPr>
            <w:tcW w:w="5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6C2C16B" w14:textId="77777777" w:rsidR="00E11D6B" w:rsidRPr="006E786D" w:rsidRDefault="009D0A1A">
            <w:pPr>
              <w:rPr>
                <w:lang w:val="en-US"/>
              </w:rPr>
            </w:pPr>
            <w:r w:rsidRPr="006E786D">
              <w:rPr>
                <w:b/>
                <w:sz w:val="21"/>
                <w:lang w:val="en-US"/>
              </w:rPr>
              <w:t>ECTS CREDITS for the course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3882F0CD" w14:textId="77777777" w:rsidR="00E11D6B" w:rsidRDefault="00DF25E8">
            <w:pPr>
              <w:ind w:left="48"/>
              <w:jc w:val="center"/>
            </w:pPr>
            <w:r>
              <w:rPr>
                <w:b/>
                <w:sz w:val="21"/>
              </w:rPr>
              <w:t>9</w:t>
            </w:r>
          </w:p>
        </w:tc>
        <w:tc>
          <w:tcPr>
            <w:tcW w:w="2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125CB487" w14:textId="77777777" w:rsidR="00E11D6B" w:rsidRDefault="00E11D6B">
            <w:pPr>
              <w:ind w:left="49"/>
              <w:jc w:val="center"/>
            </w:pPr>
          </w:p>
        </w:tc>
      </w:tr>
    </w:tbl>
    <w:p w14:paraId="0588AC5C" w14:textId="77777777" w:rsidR="000E56C1" w:rsidRDefault="000E56C1">
      <w:pPr>
        <w:spacing w:after="601"/>
        <w:ind w:left="567"/>
        <w:rPr>
          <w:b/>
          <w:sz w:val="24"/>
          <w:lang w:val="en-US"/>
        </w:rPr>
      </w:pPr>
    </w:p>
    <w:p w14:paraId="32E1E1DB" w14:textId="1F11B63B" w:rsidR="00E11D6B" w:rsidRPr="006E786D" w:rsidRDefault="009D0A1A">
      <w:pPr>
        <w:spacing w:after="601"/>
        <w:ind w:left="567"/>
        <w:rPr>
          <w:lang w:val="en-US"/>
        </w:rPr>
      </w:pPr>
      <w:r w:rsidRPr="006E786D">
        <w:rPr>
          <w:b/>
          <w:sz w:val="24"/>
          <w:lang w:val="en-US"/>
        </w:rPr>
        <w:t>Approved for implementation</w:t>
      </w:r>
      <w:r w:rsidR="006B5E0C" w:rsidRPr="006E786D">
        <w:rPr>
          <w:b/>
          <w:sz w:val="24"/>
          <w:lang w:val="en-US"/>
        </w:rPr>
        <w:t xml:space="preserve"> </w:t>
      </w:r>
      <w:r w:rsidRPr="006E786D">
        <w:rPr>
          <w:sz w:val="20"/>
          <w:lang w:val="en-US"/>
        </w:rPr>
        <w:t>(date and legible</w:t>
      </w:r>
      <w:r w:rsidR="006B5E0C" w:rsidRPr="006E786D">
        <w:rPr>
          <w:sz w:val="20"/>
          <w:lang w:val="en-US"/>
        </w:rPr>
        <w:t xml:space="preserve"> </w:t>
      </w:r>
      <w:r w:rsidRPr="006E786D">
        <w:rPr>
          <w:sz w:val="20"/>
          <w:lang w:val="en-US"/>
        </w:rPr>
        <w:t>signatures of course</w:t>
      </w:r>
      <w:r w:rsidR="006B5E0C" w:rsidRPr="006E786D">
        <w:rPr>
          <w:sz w:val="20"/>
          <w:lang w:val="en-US"/>
        </w:rPr>
        <w:t xml:space="preserve"> </w:t>
      </w:r>
      <w:r w:rsidRPr="006E786D">
        <w:rPr>
          <w:sz w:val="20"/>
          <w:lang w:val="en-US"/>
        </w:rPr>
        <w:t>instructors in the given</w:t>
      </w:r>
      <w:r w:rsidR="006B5E0C" w:rsidRPr="006E786D">
        <w:rPr>
          <w:sz w:val="20"/>
          <w:lang w:val="en-US"/>
        </w:rPr>
        <w:t xml:space="preserve"> </w:t>
      </w:r>
      <w:r w:rsidRPr="006E786D">
        <w:rPr>
          <w:sz w:val="20"/>
          <w:lang w:val="en-US"/>
        </w:rPr>
        <w:t>academic</w:t>
      </w:r>
      <w:r w:rsidR="006B5E0C" w:rsidRPr="006E786D">
        <w:rPr>
          <w:sz w:val="20"/>
          <w:lang w:val="en-US"/>
        </w:rPr>
        <w:t xml:space="preserve"> </w:t>
      </w:r>
      <w:r w:rsidRPr="006E786D">
        <w:rPr>
          <w:sz w:val="20"/>
          <w:lang w:val="en-US"/>
        </w:rPr>
        <w:t>year):</w:t>
      </w:r>
    </w:p>
    <w:p w14:paraId="1EA2561F" w14:textId="2840149C" w:rsidR="00E11D6B" w:rsidRPr="000E56C1" w:rsidRDefault="000E56C1">
      <w:pPr>
        <w:spacing w:after="0"/>
        <w:ind w:right="438"/>
        <w:jc w:val="right"/>
        <w:rPr>
          <w:lang w:val="en-US"/>
        </w:rPr>
      </w:pPr>
      <w:r w:rsidRPr="000E56C1">
        <w:rPr>
          <w:sz w:val="21"/>
          <w:lang w:val="en-US"/>
        </w:rPr>
        <w:t>Associate professor Piotr Lewitowicz M</w:t>
      </w:r>
      <w:r>
        <w:rPr>
          <w:sz w:val="21"/>
          <w:lang w:val="en-US"/>
        </w:rPr>
        <w:t>D</w:t>
      </w:r>
      <w:r w:rsidRPr="000E56C1">
        <w:rPr>
          <w:sz w:val="21"/>
          <w:lang w:val="en-US"/>
        </w:rPr>
        <w:t>, PhD</w:t>
      </w:r>
      <w:r w:rsidR="009D0A1A" w:rsidRPr="000E56C1">
        <w:rPr>
          <w:sz w:val="21"/>
          <w:lang w:val="en-US"/>
        </w:rPr>
        <w:t xml:space="preserve">. </w:t>
      </w:r>
    </w:p>
    <w:sectPr w:rsidR="00E11D6B" w:rsidRPr="000E56C1" w:rsidSect="004B7CA3">
      <w:pgSz w:w="11911" w:h="16841"/>
      <w:pgMar w:top="1115" w:right="716" w:bottom="725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905CC"/>
    <w:multiLevelType w:val="hybridMultilevel"/>
    <w:tmpl w:val="A0E27468"/>
    <w:lvl w:ilvl="0" w:tplc="A3627A62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32" w:hanging="360"/>
      </w:pPr>
    </w:lvl>
    <w:lvl w:ilvl="2" w:tplc="0415001B" w:tentative="1">
      <w:start w:val="1"/>
      <w:numFmt w:val="lowerRoman"/>
      <w:lvlText w:val="%3."/>
      <w:lvlJc w:val="right"/>
      <w:pPr>
        <w:ind w:left="2352" w:hanging="180"/>
      </w:pPr>
    </w:lvl>
    <w:lvl w:ilvl="3" w:tplc="0415000F" w:tentative="1">
      <w:start w:val="1"/>
      <w:numFmt w:val="decimal"/>
      <w:lvlText w:val="%4."/>
      <w:lvlJc w:val="left"/>
      <w:pPr>
        <w:ind w:left="3072" w:hanging="360"/>
      </w:pPr>
    </w:lvl>
    <w:lvl w:ilvl="4" w:tplc="04150019" w:tentative="1">
      <w:start w:val="1"/>
      <w:numFmt w:val="lowerLetter"/>
      <w:lvlText w:val="%5."/>
      <w:lvlJc w:val="left"/>
      <w:pPr>
        <w:ind w:left="3792" w:hanging="360"/>
      </w:pPr>
    </w:lvl>
    <w:lvl w:ilvl="5" w:tplc="0415001B" w:tentative="1">
      <w:start w:val="1"/>
      <w:numFmt w:val="lowerRoman"/>
      <w:lvlText w:val="%6."/>
      <w:lvlJc w:val="right"/>
      <w:pPr>
        <w:ind w:left="4512" w:hanging="180"/>
      </w:pPr>
    </w:lvl>
    <w:lvl w:ilvl="6" w:tplc="0415000F" w:tentative="1">
      <w:start w:val="1"/>
      <w:numFmt w:val="decimal"/>
      <w:lvlText w:val="%7."/>
      <w:lvlJc w:val="left"/>
      <w:pPr>
        <w:ind w:left="5232" w:hanging="360"/>
      </w:pPr>
    </w:lvl>
    <w:lvl w:ilvl="7" w:tplc="04150019" w:tentative="1">
      <w:start w:val="1"/>
      <w:numFmt w:val="lowerLetter"/>
      <w:lvlText w:val="%8."/>
      <w:lvlJc w:val="left"/>
      <w:pPr>
        <w:ind w:left="5952" w:hanging="360"/>
      </w:pPr>
    </w:lvl>
    <w:lvl w:ilvl="8" w:tplc="0415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1" w15:restartNumberingAfterBreak="0">
    <w:nsid w:val="088C1B6B"/>
    <w:multiLevelType w:val="hybridMultilevel"/>
    <w:tmpl w:val="32BE2CB2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95D5A6B"/>
    <w:multiLevelType w:val="hybridMultilevel"/>
    <w:tmpl w:val="FE525880"/>
    <w:lvl w:ilvl="0" w:tplc="A7F29944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6E366A">
      <w:start w:val="1"/>
      <w:numFmt w:val="lowerLetter"/>
      <w:lvlText w:val="%2"/>
      <w:lvlJc w:val="left"/>
      <w:pPr>
        <w:ind w:left="4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BC02B4">
      <w:start w:val="2"/>
      <w:numFmt w:val="decimal"/>
      <w:lvlText w:val="%3."/>
      <w:lvlJc w:val="left"/>
      <w:pPr>
        <w:ind w:left="97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708676">
      <w:start w:val="1"/>
      <w:numFmt w:val="decimal"/>
      <w:lvlText w:val="%4"/>
      <w:lvlJc w:val="left"/>
      <w:pPr>
        <w:ind w:left="12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11C6A8A">
      <w:start w:val="1"/>
      <w:numFmt w:val="lowerLetter"/>
      <w:lvlText w:val="%5"/>
      <w:lvlJc w:val="left"/>
      <w:pPr>
        <w:ind w:left="201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12DEB6">
      <w:start w:val="1"/>
      <w:numFmt w:val="lowerRoman"/>
      <w:lvlText w:val="%6"/>
      <w:lvlJc w:val="left"/>
      <w:pPr>
        <w:ind w:left="273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FA4B72">
      <w:start w:val="1"/>
      <w:numFmt w:val="decimal"/>
      <w:lvlText w:val="%7"/>
      <w:lvlJc w:val="left"/>
      <w:pPr>
        <w:ind w:left="345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254C6D4">
      <w:start w:val="1"/>
      <w:numFmt w:val="lowerLetter"/>
      <w:lvlText w:val="%8"/>
      <w:lvlJc w:val="left"/>
      <w:pPr>
        <w:ind w:left="417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0E4EB8">
      <w:start w:val="1"/>
      <w:numFmt w:val="lowerRoman"/>
      <w:lvlText w:val="%9"/>
      <w:lvlJc w:val="left"/>
      <w:pPr>
        <w:ind w:left="489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A21650F"/>
    <w:multiLevelType w:val="hybridMultilevel"/>
    <w:tmpl w:val="9FD64264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3C891B78"/>
    <w:multiLevelType w:val="hybridMultilevel"/>
    <w:tmpl w:val="08888E7A"/>
    <w:lvl w:ilvl="0" w:tplc="77764726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32" w:hanging="360"/>
      </w:pPr>
    </w:lvl>
    <w:lvl w:ilvl="2" w:tplc="0415001B" w:tentative="1">
      <w:start w:val="1"/>
      <w:numFmt w:val="lowerRoman"/>
      <w:lvlText w:val="%3."/>
      <w:lvlJc w:val="right"/>
      <w:pPr>
        <w:ind w:left="2352" w:hanging="180"/>
      </w:pPr>
    </w:lvl>
    <w:lvl w:ilvl="3" w:tplc="0415000F" w:tentative="1">
      <w:start w:val="1"/>
      <w:numFmt w:val="decimal"/>
      <w:lvlText w:val="%4."/>
      <w:lvlJc w:val="left"/>
      <w:pPr>
        <w:ind w:left="3072" w:hanging="360"/>
      </w:pPr>
    </w:lvl>
    <w:lvl w:ilvl="4" w:tplc="04150019" w:tentative="1">
      <w:start w:val="1"/>
      <w:numFmt w:val="lowerLetter"/>
      <w:lvlText w:val="%5."/>
      <w:lvlJc w:val="left"/>
      <w:pPr>
        <w:ind w:left="3792" w:hanging="360"/>
      </w:pPr>
    </w:lvl>
    <w:lvl w:ilvl="5" w:tplc="0415001B" w:tentative="1">
      <w:start w:val="1"/>
      <w:numFmt w:val="lowerRoman"/>
      <w:lvlText w:val="%6."/>
      <w:lvlJc w:val="right"/>
      <w:pPr>
        <w:ind w:left="4512" w:hanging="180"/>
      </w:pPr>
    </w:lvl>
    <w:lvl w:ilvl="6" w:tplc="0415000F" w:tentative="1">
      <w:start w:val="1"/>
      <w:numFmt w:val="decimal"/>
      <w:lvlText w:val="%7."/>
      <w:lvlJc w:val="left"/>
      <w:pPr>
        <w:ind w:left="5232" w:hanging="360"/>
      </w:pPr>
    </w:lvl>
    <w:lvl w:ilvl="7" w:tplc="04150019" w:tentative="1">
      <w:start w:val="1"/>
      <w:numFmt w:val="lowerLetter"/>
      <w:lvlText w:val="%8."/>
      <w:lvlJc w:val="left"/>
      <w:pPr>
        <w:ind w:left="5952" w:hanging="360"/>
      </w:pPr>
    </w:lvl>
    <w:lvl w:ilvl="8" w:tplc="0415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5" w15:restartNumberingAfterBreak="0">
    <w:nsid w:val="52D03D56"/>
    <w:multiLevelType w:val="hybridMultilevel"/>
    <w:tmpl w:val="A98294AE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6F683E6B"/>
    <w:multiLevelType w:val="hybridMultilevel"/>
    <w:tmpl w:val="2310A5EA"/>
    <w:lvl w:ilvl="0" w:tplc="1E727BE2">
      <w:start w:val="1"/>
      <w:numFmt w:val="decimal"/>
      <w:lvlText w:val="%1."/>
      <w:lvlJc w:val="left"/>
      <w:pPr>
        <w:ind w:left="91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32" w:hanging="360"/>
      </w:pPr>
    </w:lvl>
    <w:lvl w:ilvl="2" w:tplc="0415001B" w:tentative="1">
      <w:start w:val="1"/>
      <w:numFmt w:val="lowerRoman"/>
      <w:lvlText w:val="%3."/>
      <w:lvlJc w:val="right"/>
      <w:pPr>
        <w:ind w:left="2352" w:hanging="180"/>
      </w:pPr>
    </w:lvl>
    <w:lvl w:ilvl="3" w:tplc="0415000F" w:tentative="1">
      <w:start w:val="1"/>
      <w:numFmt w:val="decimal"/>
      <w:lvlText w:val="%4."/>
      <w:lvlJc w:val="left"/>
      <w:pPr>
        <w:ind w:left="3072" w:hanging="360"/>
      </w:pPr>
    </w:lvl>
    <w:lvl w:ilvl="4" w:tplc="04150019" w:tentative="1">
      <w:start w:val="1"/>
      <w:numFmt w:val="lowerLetter"/>
      <w:lvlText w:val="%5."/>
      <w:lvlJc w:val="left"/>
      <w:pPr>
        <w:ind w:left="3792" w:hanging="360"/>
      </w:pPr>
    </w:lvl>
    <w:lvl w:ilvl="5" w:tplc="0415001B" w:tentative="1">
      <w:start w:val="1"/>
      <w:numFmt w:val="lowerRoman"/>
      <w:lvlText w:val="%6."/>
      <w:lvlJc w:val="right"/>
      <w:pPr>
        <w:ind w:left="4512" w:hanging="180"/>
      </w:pPr>
    </w:lvl>
    <w:lvl w:ilvl="6" w:tplc="0415000F" w:tentative="1">
      <w:start w:val="1"/>
      <w:numFmt w:val="decimal"/>
      <w:lvlText w:val="%7."/>
      <w:lvlJc w:val="left"/>
      <w:pPr>
        <w:ind w:left="5232" w:hanging="360"/>
      </w:pPr>
    </w:lvl>
    <w:lvl w:ilvl="7" w:tplc="04150019" w:tentative="1">
      <w:start w:val="1"/>
      <w:numFmt w:val="lowerLetter"/>
      <w:lvlText w:val="%8."/>
      <w:lvlJc w:val="left"/>
      <w:pPr>
        <w:ind w:left="5952" w:hanging="360"/>
      </w:pPr>
    </w:lvl>
    <w:lvl w:ilvl="8" w:tplc="0415001B" w:tentative="1">
      <w:start w:val="1"/>
      <w:numFmt w:val="lowerRoman"/>
      <w:lvlText w:val="%9."/>
      <w:lvlJc w:val="right"/>
      <w:pPr>
        <w:ind w:left="6672" w:hanging="180"/>
      </w:pPr>
    </w:lvl>
  </w:abstractNum>
  <w:abstractNum w:abstractNumId="7" w15:restartNumberingAfterBreak="0">
    <w:nsid w:val="74D32054"/>
    <w:multiLevelType w:val="multilevel"/>
    <w:tmpl w:val="BD8ACBF6"/>
    <w:lvl w:ilvl="0">
      <w:start w:val="1"/>
      <w:numFmt w:val="decimal"/>
      <w:lvlText w:val="%1."/>
      <w:lvlJc w:val="left"/>
      <w:pPr>
        <w:ind w:left="85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11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bullet"/>
      <w:lvlText w:val="•"/>
      <w:lvlJc w:val="left"/>
      <w:pPr>
        <w:ind w:left="56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3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08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280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52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24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49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86904254">
    <w:abstractNumId w:val="7"/>
  </w:num>
  <w:num w:numId="2" w16cid:durableId="1193500780">
    <w:abstractNumId w:val="2"/>
  </w:num>
  <w:num w:numId="3" w16cid:durableId="1088961608">
    <w:abstractNumId w:val="3"/>
  </w:num>
  <w:num w:numId="4" w16cid:durableId="330840982">
    <w:abstractNumId w:val="0"/>
  </w:num>
  <w:num w:numId="5" w16cid:durableId="1627420965">
    <w:abstractNumId w:val="6"/>
  </w:num>
  <w:num w:numId="6" w16cid:durableId="906453414">
    <w:abstractNumId w:val="4"/>
  </w:num>
  <w:num w:numId="7" w16cid:durableId="82537017">
    <w:abstractNumId w:val="5"/>
  </w:num>
  <w:num w:numId="8" w16cid:durableId="1278485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D6B"/>
    <w:rsid w:val="00011DD9"/>
    <w:rsid w:val="000E56C1"/>
    <w:rsid w:val="001123E7"/>
    <w:rsid w:val="0016607A"/>
    <w:rsid w:val="00194231"/>
    <w:rsid w:val="001A6D87"/>
    <w:rsid w:val="00204CE3"/>
    <w:rsid w:val="002714C6"/>
    <w:rsid w:val="00271F60"/>
    <w:rsid w:val="003025F3"/>
    <w:rsid w:val="00311D42"/>
    <w:rsid w:val="0032267D"/>
    <w:rsid w:val="003A1A45"/>
    <w:rsid w:val="003F4499"/>
    <w:rsid w:val="003F5B0E"/>
    <w:rsid w:val="004B7CA3"/>
    <w:rsid w:val="006B5E0C"/>
    <w:rsid w:val="006E786D"/>
    <w:rsid w:val="0070109B"/>
    <w:rsid w:val="00773337"/>
    <w:rsid w:val="008534FA"/>
    <w:rsid w:val="009D0A1A"/>
    <w:rsid w:val="00B53D24"/>
    <w:rsid w:val="00D81325"/>
    <w:rsid w:val="00DF25E8"/>
    <w:rsid w:val="00E11D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5B30E0"/>
  <w15:docId w15:val="{5EB656CF-8362-496F-9025-83888A991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CA3"/>
    <w:rPr>
      <w:rFonts w:ascii="Calibri" w:eastAsia="Calibri" w:hAnsi="Calibri" w:cs="Calibri"/>
      <w:color w:val="000000"/>
    </w:rPr>
  </w:style>
  <w:style w:type="paragraph" w:styleId="Nagwek1">
    <w:name w:val="heading 1"/>
    <w:next w:val="Normalny"/>
    <w:link w:val="Nagwek1Znak"/>
    <w:uiPriority w:val="9"/>
    <w:qFormat/>
    <w:rsid w:val="004B7CA3"/>
    <w:pPr>
      <w:keepNext/>
      <w:keepLines/>
      <w:spacing w:after="343"/>
      <w:ind w:right="3"/>
      <w:jc w:val="center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4B7CA3"/>
    <w:rPr>
      <w:rFonts w:ascii="Calibri" w:eastAsia="Calibri" w:hAnsi="Calibri" w:cs="Calibri"/>
      <w:b/>
      <w:color w:val="000000"/>
      <w:sz w:val="28"/>
    </w:rPr>
  </w:style>
  <w:style w:type="table" w:customStyle="1" w:styleId="TableGrid">
    <w:name w:val="TableGrid"/>
    <w:rsid w:val="004B7CA3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-Siatka1">
    <w:name w:val="Tabela - Siatka1"/>
    <w:basedOn w:val="Standardowy"/>
    <w:next w:val="Tabela-Siatka"/>
    <w:uiPriority w:val="39"/>
    <w:rsid w:val="009D0A1A"/>
    <w:pPr>
      <w:widowControl w:val="0"/>
      <w:autoSpaceDE w:val="0"/>
      <w:autoSpaceDN w:val="0"/>
      <w:spacing w:after="0" w:line="240" w:lineRule="auto"/>
    </w:pPr>
    <w:rPr>
      <w:rFonts w:eastAsia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9D0A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010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1190</Words>
  <Characters>7145</Characters>
  <Application>Microsoft Office Word</Application>
  <DocSecurity>0</DocSecurity>
  <Lines>59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5</vt:lpstr>
    </vt:vector>
  </TitlesOfParts>
  <Company/>
  <LinksUpToDate>false</LinksUpToDate>
  <CharactersWithSpaces>8319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5</dc:title>
  <dc:subject>dostosowanie do KRK</dc:subject>
  <dc:creator>Rektor UJK</dc:creator>
  <cp:keywords>Zarządzenie nr 189-2025 Budowa programu studiów Załącznik nr 5</cp:keywords>
  <cp:lastModifiedBy>Piotr Lewitowicz</cp:lastModifiedBy>
  <cp:revision>3</cp:revision>
  <cp:lastPrinted>2026-09-21T08:13:00Z</cp:lastPrinted>
  <dcterms:created xsi:type="dcterms:W3CDTF">2026-09-21T09:20:00Z</dcterms:created>
  <dcterms:modified xsi:type="dcterms:W3CDTF">2026-09-21T09:33:00Z</dcterms:modified>
</cp:coreProperties>
</file>